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A4FA8" w14:textId="77777777" w:rsidR="006607CD" w:rsidRPr="00C46697" w:rsidRDefault="006607CD" w:rsidP="006607CD">
      <w:pPr>
        <w:tabs>
          <w:tab w:val="left" w:pos="7410"/>
        </w:tabs>
        <w:jc w:val="center"/>
        <w:rPr>
          <w:rFonts w:ascii="Nunito Sans" w:hAnsi="Nunito Sans" w:cs="Tahoma"/>
          <w:b/>
          <w:bCs/>
          <w:sz w:val="20"/>
          <w:szCs w:val="20"/>
        </w:rPr>
      </w:pPr>
      <w:r w:rsidRPr="00C46697">
        <w:rPr>
          <w:rFonts w:ascii="Nunito Sans" w:hAnsi="Nunito Sans" w:cs="Tahoma"/>
          <w:b/>
          <w:bCs/>
          <w:sz w:val="20"/>
          <w:szCs w:val="20"/>
        </w:rPr>
        <w:t>PASIŪLYMŲ VERTINIMO KRITERIJAI IR METODIKA</w:t>
      </w:r>
    </w:p>
    <w:p w14:paraId="4242E4F5" w14:textId="77777777" w:rsidR="006607CD" w:rsidRPr="00C46697" w:rsidRDefault="006607CD" w:rsidP="006607CD">
      <w:pPr>
        <w:pStyle w:val="ListParagraph"/>
        <w:numPr>
          <w:ilvl w:val="0"/>
          <w:numId w:val="7"/>
        </w:numPr>
        <w:tabs>
          <w:tab w:val="left" w:pos="284"/>
          <w:tab w:val="left" w:pos="851"/>
        </w:tabs>
        <w:spacing w:line="276" w:lineRule="auto"/>
        <w:ind w:left="0" w:firstLine="567"/>
        <w:rPr>
          <w:rFonts w:ascii="Nunito Sans" w:hAnsi="Nunito Sans" w:cs="Tahoma"/>
          <w:sz w:val="20"/>
        </w:rPr>
      </w:pPr>
      <w:r w:rsidRPr="00C46697">
        <w:rPr>
          <w:rFonts w:ascii="Nunito Sans" w:hAnsi="Nunito Sans" w:cs="Tahoma"/>
          <w:sz w:val="20"/>
        </w:rPr>
        <w:t>Šiame priede pateikiami ekonomiškai naudingiausio pasiūlymo vertinimo kriterijai, jų vertės, formulės, pagal kurias bus skaičiuojamas pasiūlymų ekonominis naudingumas, ekspertinio vertinimo metodikos aprašymas.</w:t>
      </w:r>
    </w:p>
    <w:p w14:paraId="42E781B9" w14:textId="46901900" w:rsidR="007E4C95" w:rsidRPr="00C46697" w:rsidRDefault="006607CD" w:rsidP="00BC1837">
      <w:pPr>
        <w:pStyle w:val="ListParagraph"/>
        <w:numPr>
          <w:ilvl w:val="0"/>
          <w:numId w:val="7"/>
        </w:numPr>
        <w:tabs>
          <w:tab w:val="left" w:pos="851"/>
        </w:tabs>
        <w:ind w:left="0" w:firstLine="567"/>
        <w:rPr>
          <w:rFonts w:ascii="Nunito Sans" w:hAnsi="Nunito Sans" w:cs="Tahoma"/>
          <w:sz w:val="20"/>
        </w:rPr>
      </w:pPr>
      <w:r w:rsidRPr="00C46697">
        <w:rPr>
          <w:rFonts w:ascii="Nunito Sans" w:hAnsi="Nunito Sans" w:cs="Tahoma"/>
          <w:sz w:val="20"/>
        </w:rPr>
        <w:t>Pasiūlymų vertinimo kriterijai pateikti žemiau esančioje lentelėje:</w:t>
      </w:r>
    </w:p>
    <w:tbl>
      <w:tblPr>
        <w:tblpPr w:leftFromText="180" w:rightFromText="180" w:vertAnchor="text" w:horzAnchor="margin" w:tblpX="-147" w:tblpY="121"/>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6085"/>
        <w:gridCol w:w="3100"/>
      </w:tblGrid>
      <w:tr w:rsidR="007E4C95" w:rsidRPr="00C46697" w14:paraId="7A3B47CB" w14:textId="77777777" w:rsidTr="701F2076">
        <w:tc>
          <w:tcPr>
            <w:tcW w:w="1129" w:type="dxa"/>
          </w:tcPr>
          <w:p w14:paraId="46687477" w14:textId="77777777" w:rsidR="007E4C95" w:rsidRPr="00C46697" w:rsidRDefault="007E4C95" w:rsidP="006A386F">
            <w:pPr>
              <w:spacing w:after="0" w:line="240" w:lineRule="auto"/>
              <w:rPr>
                <w:rFonts w:ascii="Nunito Sans" w:hAnsi="Nunito Sans" w:cs="Tahoma"/>
                <w:sz w:val="20"/>
                <w:szCs w:val="20"/>
              </w:rPr>
            </w:pPr>
          </w:p>
        </w:tc>
        <w:tc>
          <w:tcPr>
            <w:tcW w:w="6085" w:type="dxa"/>
          </w:tcPr>
          <w:p w14:paraId="3048E667" w14:textId="77777777" w:rsidR="007E4C95" w:rsidRPr="00C46697" w:rsidRDefault="007E4C95" w:rsidP="006A386F">
            <w:pPr>
              <w:spacing w:after="0" w:line="240" w:lineRule="auto"/>
              <w:jc w:val="center"/>
              <w:rPr>
                <w:rFonts w:ascii="Nunito Sans" w:hAnsi="Nunito Sans" w:cs="Tahoma"/>
                <w:b/>
                <w:sz w:val="20"/>
                <w:szCs w:val="20"/>
              </w:rPr>
            </w:pPr>
            <w:r w:rsidRPr="00C46697">
              <w:rPr>
                <w:rFonts w:ascii="Nunito Sans" w:hAnsi="Nunito Sans" w:cs="Tahoma"/>
                <w:b/>
                <w:sz w:val="20"/>
                <w:szCs w:val="20"/>
              </w:rPr>
              <w:t>Vertinimo kriterijai</w:t>
            </w:r>
          </w:p>
        </w:tc>
        <w:tc>
          <w:tcPr>
            <w:tcW w:w="3100" w:type="dxa"/>
          </w:tcPr>
          <w:p w14:paraId="77BBC9D7" w14:textId="77777777" w:rsidR="007E4C95" w:rsidRPr="00C46697" w:rsidRDefault="007E4C95" w:rsidP="006A386F">
            <w:pPr>
              <w:spacing w:after="0" w:line="240" w:lineRule="auto"/>
              <w:jc w:val="center"/>
              <w:rPr>
                <w:rFonts w:ascii="Nunito Sans" w:hAnsi="Nunito Sans" w:cs="Tahoma"/>
                <w:b/>
                <w:sz w:val="20"/>
                <w:szCs w:val="20"/>
              </w:rPr>
            </w:pPr>
            <w:r w:rsidRPr="00C46697">
              <w:rPr>
                <w:rFonts w:ascii="Nunito Sans" w:hAnsi="Nunito Sans" w:cs="Tahoma"/>
                <w:b/>
                <w:sz w:val="20"/>
                <w:szCs w:val="20"/>
              </w:rPr>
              <w:t xml:space="preserve">Kriterijaus lyginamasis svoris </w:t>
            </w:r>
          </w:p>
        </w:tc>
      </w:tr>
      <w:tr w:rsidR="007E4C95" w:rsidRPr="00C46697" w14:paraId="0B44A6F3" w14:textId="77777777" w:rsidTr="701F2076">
        <w:tc>
          <w:tcPr>
            <w:tcW w:w="1129" w:type="dxa"/>
          </w:tcPr>
          <w:p w14:paraId="4F3E3F57" w14:textId="77777777" w:rsidR="007E4C95" w:rsidRPr="00C46697" w:rsidRDefault="007E4C95" w:rsidP="006A386F">
            <w:pPr>
              <w:spacing w:after="0" w:line="240" w:lineRule="auto"/>
              <w:jc w:val="center"/>
              <w:rPr>
                <w:rFonts w:ascii="Nunito Sans" w:hAnsi="Nunito Sans" w:cs="Tahoma"/>
                <w:sz w:val="20"/>
                <w:szCs w:val="20"/>
              </w:rPr>
            </w:pPr>
            <w:r w:rsidRPr="00C46697">
              <w:rPr>
                <w:rFonts w:ascii="Nunito Sans" w:hAnsi="Nunito Sans" w:cs="Tahoma"/>
                <w:sz w:val="20"/>
                <w:szCs w:val="20"/>
              </w:rPr>
              <w:t>1.</w:t>
            </w:r>
          </w:p>
        </w:tc>
        <w:tc>
          <w:tcPr>
            <w:tcW w:w="6085" w:type="dxa"/>
          </w:tcPr>
          <w:p w14:paraId="2210CB8B" w14:textId="77777777" w:rsidR="007E4C95" w:rsidRPr="00C46697" w:rsidRDefault="007E4C95" w:rsidP="006A386F">
            <w:pPr>
              <w:spacing w:after="0" w:line="240" w:lineRule="auto"/>
              <w:rPr>
                <w:rFonts w:ascii="Nunito Sans" w:hAnsi="Nunito Sans" w:cs="Tahoma"/>
                <w:sz w:val="20"/>
                <w:szCs w:val="20"/>
              </w:rPr>
            </w:pPr>
            <w:r w:rsidRPr="00C46697">
              <w:rPr>
                <w:rFonts w:ascii="Nunito Sans" w:hAnsi="Nunito Sans" w:cs="Tahoma"/>
                <w:b/>
                <w:sz w:val="20"/>
                <w:szCs w:val="20"/>
              </w:rPr>
              <w:t xml:space="preserve">Pasiūlymo kaina </w:t>
            </w:r>
            <w:r w:rsidRPr="00C46697">
              <w:rPr>
                <w:rFonts w:ascii="Nunito Sans" w:hAnsi="Nunito Sans" w:cs="Tahoma"/>
                <w:bCs/>
                <w:sz w:val="20"/>
                <w:szCs w:val="20"/>
              </w:rPr>
              <w:t>(C)</w:t>
            </w:r>
          </w:p>
        </w:tc>
        <w:tc>
          <w:tcPr>
            <w:tcW w:w="3100" w:type="dxa"/>
            <w:vAlign w:val="center"/>
          </w:tcPr>
          <w:p w14:paraId="795D4C4A" w14:textId="1E413FA2" w:rsidR="007E4C95" w:rsidRPr="00C46697" w:rsidRDefault="007E4C95" w:rsidP="006A386F">
            <w:pPr>
              <w:spacing w:after="0" w:line="240" w:lineRule="auto"/>
              <w:jc w:val="center"/>
              <w:rPr>
                <w:rFonts w:ascii="Nunito Sans" w:hAnsi="Nunito Sans" w:cs="Tahoma"/>
                <w:b/>
                <w:bCs/>
                <w:sz w:val="20"/>
                <w:szCs w:val="20"/>
              </w:rPr>
            </w:pPr>
            <w:r w:rsidRPr="00C46697">
              <w:rPr>
                <w:rFonts w:ascii="Nunito Sans" w:hAnsi="Nunito Sans" w:cs="Tahoma"/>
                <w:b/>
                <w:bCs/>
                <w:sz w:val="20"/>
                <w:szCs w:val="20"/>
              </w:rPr>
              <w:t>X</w:t>
            </w:r>
            <w:r w:rsidRPr="00C46697">
              <w:rPr>
                <w:rFonts w:ascii="Nunito Sans" w:hAnsi="Nunito Sans" w:cs="Tahoma"/>
                <w:b/>
                <w:bCs/>
                <w:sz w:val="20"/>
                <w:szCs w:val="20"/>
                <w:lang w:val="en-US"/>
              </w:rPr>
              <w:t>=</w:t>
            </w:r>
            <w:r w:rsidR="50E7DEB5" w:rsidRPr="00C46697">
              <w:rPr>
                <w:rFonts w:ascii="Nunito Sans" w:hAnsi="Nunito Sans" w:cs="Tahoma"/>
                <w:b/>
                <w:bCs/>
                <w:sz w:val="20"/>
                <w:szCs w:val="20"/>
                <w:lang w:val="en-US"/>
              </w:rPr>
              <w:t>3</w:t>
            </w:r>
            <w:r w:rsidRPr="00C46697">
              <w:rPr>
                <w:rFonts w:ascii="Nunito Sans" w:hAnsi="Nunito Sans" w:cs="Tahoma"/>
                <w:b/>
                <w:bCs/>
                <w:sz w:val="20"/>
                <w:szCs w:val="20"/>
              </w:rPr>
              <w:t>0</w:t>
            </w:r>
          </w:p>
        </w:tc>
      </w:tr>
      <w:tr w:rsidR="007E4C95" w:rsidRPr="00C46697" w14:paraId="46BC6416" w14:textId="77777777" w:rsidTr="701F2076">
        <w:trPr>
          <w:trHeight w:val="300"/>
        </w:trPr>
        <w:tc>
          <w:tcPr>
            <w:tcW w:w="1129" w:type="dxa"/>
            <w:tcBorders>
              <w:top w:val="single" w:sz="4" w:space="0" w:color="auto"/>
              <w:left w:val="single" w:sz="4" w:space="0" w:color="auto"/>
              <w:bottom w:val="single" w:sz="4" w:space="0" w:color="auto"/>
              <w:right w:val="single" w:sz="4" w:space="0" w:color="auto"/>
            </w:tcBorders>
          </w:tcPr>
          <w:p w14:paraId="63C579B0" w14:textId="77777777" w:rsidR="007E4C95" w:rsidRPr="00C46697" w:rsidRDefault="007E4C95" w:rsidP="006A386F">
            <w:pPr>
              <w:spacing w:after="0" w:line="240" w:lineRule="auto"/>
              <w:jc w:val="center"/>
              <w:rPr>
                <w:rFonts w:ascii="Nunito Sans" w:hAnsi="Nunito Sans" w:cs="Tahoma"/>
                <w:sz w:val="20"/>
                <w:szCs w:val="20"/>
              </w:rPr>
            </w:pPr>
            <w:r w:rsidRPr="00C46697">
              <w:rPr>
                <w:rFonts w:ascii="Nunito Sans" w:hAnsi="Nunito Sans" w:cs="Tahoma"/>
                <w:sz w:val="20"/>
                <w:szCs w:val="20"/>
              </w:rPr>
              <w:t>2.</w:t>
            </w:r>
          </w:p>
        </w:tc>
        <w:tc>
          <w:tcPr>
            <w:tcW w:w="6085" w:type="dxa"/>
            <w:tcBorders>
              <w:top w:val="single" w:sz="4" w:space="0" w:color="auto"/>
              <w:left w:val="single" w:sz="4" w:space="0" w:color="auto"/>
              <w:bottom w:val="single" w:sz="4" w:space="0" w:color="auto"/>
              <w:right w:val="single" w:sz="4" w:space="0" w:color="auto"/>
            </w:tcBorders>
          </w:tcPr>
          <w:p w14:paraId="29DA44BB" w14:textId="03447267" w:rsidR="007E4C95" w:rsidRPr="00C46697" w:rsidRDefault="007E4C95" w:rsidP="006A386F">
            <w:pPr>
              <w:spacing w:after="0" w:line="240" w:lineRule="auto"/>
              <w:rPr>
                <w:rFonts w:ascii="Nunito Sans" w:hAnsi="Nunito Sans" w:cs="Tahoma"/>
                <w:b/>
                <w:sz w:val="20"/>
                <w:szCs w:val="20"/>
              </w:rPr>
            </w:pPr>
            <w:r w:rsidRPr="00C46697" w:rsidDel="00C15F6F">
              <w:rPr>
                <w:rFonts w:ascii="Nunito Sans" w:hAnsi="Nunito Sans" w:cs="Tahoma"/>
                <w:b/>
                <w:sz w:val="20"/>
                <w:szCs w:val="20"/>
              </w:rPr>
              <w:t>Deleguotų specialistų patirties į</w:t>
            </w:r>
            <w:r w:rsidRPr="00C46697">
              <w:rPr>
                <w:rFonts w:ascii="Nunito Sans" w:hAnsi="Nunito Sans" w:cs="Tahoma"/>
                <w:b/>
                <w:sz w:val="20"/>
                <w:szCs w:val="20"/>
              </w:rPr>
              <w:t>vertinim</w:t>
            </w:r>
            <w:r w:rsidR="003F4901" w:rsidRPr="00C46697">
              <w:rPr>
                <w:rFonts w:ascii="Nunito Sans" w:hAnsi="Nunito Sans" w:cs="Tahoma"/>
                <w:b/>
                <w:sz w:val="20"/>
                <w:szCs w:val="20"/>
              </w:rPr>
              <w:t xml:space="preserve">o kriterijus </w:t>
            </w:r>
            <w:r w:rsidR="003F4901" w:rsidRPr="00C46697">
              <w:rPr>
                <w:rFonts w:ascii="Nunito Sans" w:hAnsi="Nunito Sans" w:cs="Tahoma"/>
                <w:bCs/>
                <w:sz w:val="20"/>
                <w:szCs w:val="20"/>
              </w:rPr>
              <w:t>(T)</w:t>
            </w:r>
          </w:p>
        </w:tc>
        <w:tc>
          <w:tcPr>
            <w:tcW w:w="3100" w:type="dxa"/>
            <w:tcBorders>
              <w:top w:val="single" w:sz="4" w:space="0" w:color="auto"/>
              <w:left w:val="single" w:sz="4" w:space="0" w:color="auto"/>
              <w:bottom w:val="single" w:sz="4" w:space="0" w:color="auto"/>
              <w:right w:val="single" w:sz="4" w:space="0" w:color="auto"/>
            </w:tcBorders>
            <w:vAlign w:val="center"/>
          </w:tcPr>
          <w:p w14:paraId="358B9413" w14:textId="4832E9B1" w:rsidR="007E4C95" w:rsidRPr="00C46697" w:rsidRDefault="007E4C95" w:rsidP="006A386F">
            <w:pPr>
              <w:spacing w:after="0" w:line="240" w:lineRule="auto"/>
              <w:jc w:val="center"/>
              <w:rPr>
                <w:rFonts w:ascii="Nunito Sans" w:hAnsi="Nunito Sans" w:cs="Tahoma"/>
                <w:b/>
                <w:bCs/>
                <w:sz w:val="20"/>
                <w:szCs w:val="20"/>
              </w:rPr>
            </w:pPr>
            <w:r w:rsidRPr="00C46697">
              <w:rPr>
                <w:rFonts w:ascii="Nunito Sans" w:hAnsi="Nunito Sans" w:cs="Tahoma"/>
                <w:b/>
                <w:bCs/>
                <w:sz w:val="20"/>
                <w:szCs w:val="20"/>
              </w:rPr>
              <w:t>Y=</w:t>
            </w:r>
            <w:r w:rsidR="66B4BCB6" w:rsidRPr="00C46697">
              <w:rPr>
                <w:rFonts w:ascii="Nunito Sans" w:hAnsi="Nunito Sans" w:cs="Tahoma"/>
                <w:b/>
                <w:bCs/>
                <w:sz w:val="20"/>
                <w:szCs w:val="20"/>
              </w:rPr>
              <w:t>7</w:t>
            </w:r>
            <w:r w:rsidRPr="00C46697">
              <w:rPr>
                <w:rFonts w:ascii="Nunito Sans" w:hAnsi="Nunito Sans" w:cs="Tahoma"/>
                <w:b/>
                <w:bCs/>
                <w:sz w:val="20"/>
                <w:szCs w:val="20"/>
              </w:rPr>
              <w:t>0</w:t>
            </w:r>
          </w:p>
        </w:tc>
      </w:tr>
      <w:tr w:rsidR="000E19F1" w:rsidRPr="00C46697" w14:paraId="7616432E" w14:textId="77777777" w:rsidTr="701F2076">
        <w:tc>
          <w:tcPr>
            <w:tcW w:w="1129" w:type="dxa"/>
          </w:tcPr>
          <w:p w14:paraId="70922F7B" w14:textId="67461ED7" w:rsidR="000E19F1" w:rsidRPr="00C46697" w:rsidRDefault="006A386F" w:rsidP="006A386F">
            <w:pPr>
              <w:spacing w:after="0" w:line="240" w:lineRule="auto"/>
              <w:jc w:val="center"/>
              <w:rPr>
                <w:rFonts w:ascii="Nunito Sans" w:hAnsi="Nunito Sans" w:cs="Tahoma"/>
                <w:sz w:val="20"/>
                <w:szCs w:val="20"/>
              </w:rPr>
            </w:pPr>
            <w:r w:rsidRPr="00C46697">
              <w:rPr>
                <w:rFonts w:ascii="Nunito Sans" w:hAnsi="Nunito Sans" w:cs="Tahoma"/>
                <w:sz w:val="20"/>
                <w:szCs w:val="20"/>
              </w:rPr>
              <w:t>1 pirkimo objekto dali</w:t>
            </w:r>
            <w:r w:rsidR="00793A68" w:rsidRPr="00C46697">
              <w:rPr>
                <w:rFonts w:ascii="Nunito Sans" w:hAnsi="Nunito Sans" w:cs="Tahoma"/>
                <w:sz w:val="20"/>
                <w:szCs w:val="20"/>
              </w:rPr>
              <w:t>s</w:t>
            </w:r>
          </w:p>
        </w:tc>
        <w:tc>
          <w:tcPr>
            <w:tcW w:w="6085" w:type="dxa"/>
          </w:tcPr>
          <w:p w14:paraId="60103DBB" w14:textId="1F5F7BC1" w:rsidR="00646A43" w:rsidRPr="00C46697" w:rsidRDefault="57576115" w:rsidP="00C46697">
            <w:pPr>
              <w:pStyle w:val="Bodytext20"/>
              <w:shd w:val="clear" w:color="auto" w:fill="auto"/>
              <w:spacing w:before="0" w:after="120" w:line="276" w:lineRule="auto"/>
              <w:ind w:left="181" w:firstLine="0"/>
              <w:rPr>
                <w:rFonts w:ascii="Nunito Sans" w:eastAsia="Nunito Sans" w:hAnsi="Nunito Sans" w:cs="Nunito Sans"/>
                <w:sz w:val="20"/>
                <w:szCs w:val="20"/>
              </w:rPr>
            </w:pPr>
            <w:r w:rsidRPr="00C46697">
              <w:rPr>
                <w:rFonts w:ascii="Nunito Sans" w:eastAsia="Nunito Sans" w:hAnsi="Nunito Sans" w:cs="Nunito Sans"/>
                <w:sz w:val="20"/>
                <w:szCs w:val="20"/>
              </w:rPr>
              <w:t>P</w:t>
            </w:r>
            <w:r w:rsidRPr="00C46697">
              <w:rPr>
                <w:rFonts w:ascii="Nunito Sans" w:eastAsia="Nunito Sans" w:hAnsi="Nunito Sans" w:cs="Nunito Sans"/>
                <w:sz w:val="20"/>
                <w:szCs w:val="20"/>
                <w:vertAlign w:val="subscript"/>
              </w:rPr>
              <w:t>1</w:t>
            </w:r>
            <w:r w:rsidRPr="00C46697">
              <w:rPr>
                <w:rFonts w:ascii="Nunito Sans" w:eastAsia="Nunito Sans" w:hAnsi="Nunito Sans" w:cs="Nunito Sans"/>
                <w:sz w:val="20"/>
                <w:szCs w:val="20"/>
              </w:rPr>
              <w:t xml:space="preserve"> </w:t>
            </w:r>
            <w:r w:rsidR="00145A83" w:rsidRPr="00C46697">
              <w:rPr>
                <w:rFonts w:ascii="Nunito Sans" w:eastAsia="Nunito Sans" w:hAnsi="Nunito Sans" w:cs="Nunito Sans"/>
                <w:sz w:val="20"/>
                <w:szCs w:val="20"/>
              </w:rPr>
              <w:t xml:space="preserve"> </w:t>
            </w:r>
            <w:r w:rsidRPr="00C46697">
              <w:rPr>
                <w:rFonts w:ascii="Nunito Sans" w:eastAsia="Nunito Sans" w:hAnsi="Nunito Sans" w:cs="Nunito Sans"/>
                <w:sz w:val="20"/>
                <w:szCs w:val="20"/>
              </w:rPr>
              <w:t xml:space="preserve">parametras: per paskutinius </w:t>
            </w:r>
            <w:r w:rsidR="44D97076" w:rsidRPr="00C46697">
              <w:rPr>
                <w:rFonts w:ascii="Nunito Sans" w:eastAsia="Nunito Sans" w:hAnsi="Nunito Sans" w:cs="Nunito Sans"/>
                <w:sz w:val="20"/>
                <w:szCs w:val="20"/>
              </w:rPr>
              <w:t>5</w:t>
            </w:r>
            <w:r w:rsidRPr="00C46697">
              <w:rPr>
                <w:rFonts w:ascii="Nunito Sans" w:eastAsia="Nunito Sans" w:hAnsi="Nunito Sans" w:cs="Nunito Sans"/>
                <w:sz w:val="20"/>
                <w:szCs w:val="20"/>
              </w:rPr>
              <w:t xml:space="preserve"> </w:t>
            </w:r>
            <w:r w:rsidR="00591DAE" w:rsidRPr="00C46697">
              <w:rPr>
                <w:rFonts w:ascii="Nunito Sans" w:eastAsia="Nunito Sans" w:hAnsi="Nunito Sans" w:cs="Nunito Sans"/>
                <w:sz w:val="20"/>
                <w:szCs w:val="20"/>
              </w:rPr>
              <w:t>(penkis)</w:t>
            </w:r>
            <w:r w:rsidRPr="00C46697">
              <w:rPr>
                <w:rFonts w:ascii="Nunito Sans" w:eastAsia="Nunito Sans" w:hAnsi="Nunito Sans" w:cs="Nunito Sans"/>
                <w:sz w:val="20"/>
                <w:szCs w:val="20"/>
              </w:rPr>
              <w:t xml:space="preserve"> metus</w:t>
            </w:r>
            <w:r w:rsidR="19DE285D" w:rsidRPr="00C46697">
              <w:rPr>
                <w:rFonts w:ascii="Nunito Sans" w:eastAsia="Nunito Sans" w:hAnsi="Nunito Sans" w:cs="Nunito Sans"/>
                <w:sz w:val="20"/>
                <w:szCs w:val="20"/>
              </w:rPr>
              <w:t xml:space="preserve"> iki </w:t>
            </w:r>
            <w:r w:rsidR="1A8240CE" w:rsidRPr="00C46697">
              <w:rPr>
                <w:rFonts w:ascii="Nunito Sans" w:eastAsia="Nunito Sans" w:hAnsi="Nunito Sans" w:cs="Nunito Sans"/>
                <w:sz w:val="20"/>
                <w:szCs w:val="20"/>
              </w:rPr>
              <w:t xml:space="preserve">pirminių pasiūlymų </w:t>
            </w:r>
            <w:r w:rsidR="19DE285D" w:rsidRPr="00C46697">
              <w:rPr>
                <w:rFonts w:ascii="Nunito Sans" w:eastAsia="Nunito Sans" w:hAnsi="Nunito Sans" w:cs="Nunito Sans"/>
                <w:sz w:val="20"/>
                <w:szCs w:val="20"/>
              </w:rPr>
              <w:t xml:space="preserve">pateikimo dienos </w:t>
            </w:r>
            <w:r w:rsidRPr="00C46697">
              <w:rPr>
                <w:rFonts w:ascii="Nunito Sans" w:eastAsia="Nunito Sans" w:hAnsi="Nunito Sans" w:cs="Nunito Sans"/>
                <w:sz w:val="20"/>
                <w:szCs w:val="20"/>
              </w:rPr>
              <w:t>įvykdytų</w:t>
            </w:r>
            <w:r w:rsidR="358F9425" w:rsidRPr="00C46697">
              <w:rPr>
                <w:rFonts w:ascii="Nunito Sans" w:eastAsia="Nunito Sans" w:hAnsi="Nunito Sans" w:cs="Nunito Sans"/>
                <w:sz w:val="20"/>
                <w:szCs w:val="20"/>
              </w:rPr>
              <w:t xml:space="preserve"> sėkmingų*</w:t>
            </w:r>
            <w:r w:rsidRPr="00C46697">
              <w:rPr>
                <w:rFonts w:ascii="Nunito Sans" w:eastAsia="Nunito Sans" w:hAnsi="Nunito Sans" w:cs="Nunito Sans"/>
                <w:sz w:val="20"/>
                <w:szCs w:val="20"/>
              </w:rPr>
              <w:t xml:space="preserve"> aukščiausio lygmens vadovų atrankų skaičius, kurių užsakovas buvo energetikos </w:t>
            </w:r>
            <w:r w:rsidR="5662027C" w:rsidRPr="00C46697">
              <w:rPr>
                <w:rFonts w:ascii="Nunito Sans" w:eastAsia="Nunito Sans" w:hAnsi="Nunito Sans" w:cs="Nunito Sans"/>
                <w:sz w:val="20"/>
                <w:szCs w:val="20"/>
              </w:rPr>
              <w:t>sektoriuje</w:t>
            </w:r>
            <w:r w:rsidRPr="00C46697">
              <w:rPr>
                <w:rFonts w:ascii="Nunito Sans" w:eastAsia="Nunito Sans" w:hAnsi="Nunito Sans" w:cs="Nunito Sans"/>
                <w:sz w:val="20"/>
                <w:szCs w:val="20"/>
              </w:rPr>
              <w:t xml:space="preserve"> veikianti bendrovė.</w:t>
            </w:r>
          </w:p>
          <w:p w14:paraId="3205633C" w14:textId="135039C2" w:rsidR="00BB3F38" w:rsidRPr="00C46697" w:rsidRDefault="2D0E895F" w:rsidP="00C46697">
            <w:pPr>
              <w:pStyle w:val="Bodytext20"/>
              <w:shd w:val="clear" w:color="auto" w:fill="auto"/>
              <w:spacing w:before="0" w:after="120" w:line="276" w:lineRule="auto"/>
              <w:ind w:left="181"/>
              <w:rPr>
                <w:rFonts w:ascii="Nunito Sans" w:eastAsia="Nunito Sans" w:hAnsi="Nunito Sans" w:cs="Nunito Sans"/>
                <w:sz w:val="20"/>
                <w:szCs w:val="20"/>
              </w:rPr>
            </w:pPr>
            <w:r w:rsidRPr="701F2076">
              <w:rPr>
                <w:rFonts w:ascii="Nunito Sans" w:hAnsi="Nunito Sans"/>
                <w:sz w:val="20"/>
                <w:szCs w:val="20"/>
              </w:rPr>
              <w:t xml:space="preserve">                 </w:t>
            </w:r>
            <w:r w:rsidR="57576115" w:rsidRPr="701F2076">
              <w:rPr>
                <w:rFonts w:ascii="Nunito Sans" w:hAnsi="Nunito Sans"/>
                <w:sz w:val="20"/>
                <w:szCs w:val="20"/>
              </w:rPr>
              <w:t>P</w:t>
            </w:r>
            <w:r w:rsidR="57576115" w:rsidRPr="701F2076">
              <w:rPr>
                <w:rFonts w:ascii="Nunito Sans" w:hAnsi="Nunito Sans"/>
                <w:sz w:val="20"/>
                <w:szCs w:val="20"/>
                <w:vertAlign w:val="subscript"/>
              </w:rPr>
              <w:t>2</w:t>
            </w:r>
            <w:r w:rsidR="57576115" w:rsidRPr="701F2076">
              <w:rPr>
                <w:rFonts w:ascii="Nunito Sans" w:eastAsia="Nunito Sans" w:hAnsi="Nunito Sans" w:cs="Nunito Sans"/>
                <w:sz w:val="20"/>
                <w:szCs w:val="20"/>
              </w:rPr>
              <w:t xml:space="preserve"> </w:t>
            </w:r>
            <w:r w:rsidR="003C0417" w:rsidRPr="701F2076">
              <w:rPr>
                <w:rFonts w:ascii="Nunito Sans" w:eastAsia="Nunito Sans" w:hAnsi="Nunito Sans" w:cs="Nunito Sans"/>
                <w:sz w:val="20"/>
                <w:szCs w:val="20"/>
              </w:rPr>
              <w:t xml:space="preserve"> </w:t>
            </w:r>
            <w:r w:rsidR="57576115" w:rsidRPr="701F2076">
              <w:rPr>
                <w:rFonts w:ascii="Nunito Sans" w:eastAsia="Nunito Sans" w:hAnsi="Nunito Sans" w:cs="Nunito Sans"/>
                <w:sz w:val="20"/>
                <w:szCs w:val="20"/>
              </w:rPr>
              <w:t xml:space="preserve">parametras: per paskutinius </w:t>
            </w:r>
            <w:r w:rsidR="21AB302F" w:rsidRPr="701F2076">
              <w:rPr>
                <w:rFonts w:ascii="Nunito Sans" w:eastAsia="Nunito Sans" w:hAnsi="Nunito Sans" w:cs="Nunito Sans"/>
                <w:sz w:val="20"/>
                <w:szCs w:val="20"/>
              </w:rPr>
              <w:t>5</w:t>
            </w:r>
            <w:r w:rsidR="57576115" w:rsidRPr="701F2076">
              <w:rPr>
                <w:rFonts w:ascii="Nunito Sans" w:eastAsia="Nunito Sans" w:hAnsi="Nunito Sans" w:cs="Nunito Sans"/>
                <w:sz w:val="20"/>
                <w:szCs w:val="20"/>
              </w:rPr>
              <w:t xml:space="preserve"> </w:t>
            </w:r>
            <w:r w:rsidR="00143481" w:rsidRPr="701F2076">
              <w:rPr>
                <w:rFonts w:ascii="Nunito Sans" w:eastAsia="Nunito Sans" w:hAnsi="Nunito Sans" w:cs="Nunito Sans"/>
                <w:sz w:val="20"/>
                <w:szCs w:val="20"/>
              </w:rPr>
              <w:t>(penkis)</w:t>
            </w:r>
            <w:r w:rsidR="57576115" w:rsidRPr="701F2076">
              <w:rPr>
                <w:rFonts w:ascii="Nunito Sans" w:eastAsia="Nunito Sans" w:hAnsi="Nunito Sans" w:cs="Nunito Sans"/>
                <w:sz w:val="20"/>
                <w:szCs w:val="20"/>
              </w:rPr>
              <w:t xml:space="preserve"> metus</w:t>
            </w:r>
            <w:r w:rsidR="19DE285D" w:rsidRPr="701F2076">
              <w:rPr>
                <w:rFonts w:ascii="Nunito Sans" w:eastAsia="Nunito Sans" w:hAnsi="Nunito Sans" w:cs="Nunito Sans"/>
                <w:sz w:val="20"/>
                <w:szCs w:val="20"/>
              </w:rPr>
              <w:t xml:space="preserve"> iki </w:t>
            </w:r>
            <w:r w:rsidR="229B23B9" w:rsidRPr="701F2076">
              <w:rPr>
                <w:rFonts w:ascii="Nunito Sans" w:eastAsia="Nunito Sans" w:hAnsi="Nunito Sans" w:cs="Nunito Sans"/>
                <w:sz w:val="20"/>
                <w:szCs w:val="20"/>
              </w:rPr>
              <w:t xml:space="preserve">pirminių pasiūlymų </w:t>
            </w:r>
            <w:r w:rsidR="19DE285D" w:rsidRPr="701F2076">
              <w:rPr>
                <w:rFonts w:ascii="Nunito Sans" w:eastAsia="Nunito Sans" w:hAnsi="Nunito Sans" w:cs="Nunito Sans"/>
                <w:sz w:val="20"/>
                <w:szCs w:val="20"/>
              </w:rPr>
              <w:t xml:space="preserve">pateikimo dienos </w:t>
            </w:r>
            <w:r w:rsidR="57576115" w:rsidRPr="701F2076">
              <w:rPr>
                <w:rFonts w:ascii="Nunito Sans" w:eastAsia="Nunito Sans" w:hAnsi="Nunito Sans" w:cs="Nunito Sans"/>
                <w:sz w:val="20"/>
                <w:szCs w:val="20"/>
              </w:rPr>
              <w:t>įvykdytų</w:t>
            </w:r>
            <w:r w:rsidR="358F9425" w:rsidRPr="701F2076">
              <w:rPr>
                <w:rFonts w:ascii="Nunito Sans" w:eastAsia="Nunito Sans" w:hAnsi="Nunito Sans" w:cs="Nunito Sans"/>
                <w:sz w:val="20"/>
                <w:szCs w:val="20"/>
              </w:rPr>
              <w:t xml:space="preserve"> </w:t>
            </w:r>
            <w:r w:rsidR="14364D29" w:rsidRPr="701F2076">
              <w:rPr>
                <w:rFonts w:ascii="Nunito Sans" w:eastAsia="Nunito Sans" w:hAnsi="Nunito Sans" w:cs="Nunito Sans"/>
                <w:sz w:val="20"/>
                <w:szCs w:val="20"/>
              </w:rPr>
              <w:t xml:space="preserve">sėkmingų* </w:t>
            </w:r>
            <w:r w:rsidR="57576115" w:rsidRPr="701F2076">
              <w:rPr>
                <w:rFonts w:ascii="Nunito Sans" w:eastAsia="Nunito Sans" w:hAnsi="Nunito Sans" w:cs="Nunito Sans"/>
                <w:sz w:val="20"/>
                <w:szCs w:val="20"/>
              </w:rPr>
              <w:t>aukščiausio lygmens vadovų</w:t>
            </w:r>
            <w:r w:rsidR="40B275D4" w:rsidRPr="701F2076">
              <w:rPr>
                <w:rFonts w:ascii="Nunito Sans" w:eastAsia="Nunito Sans" w:hAnsi="Nunito Sans" w:cs="Nunito Sans"/>
                <w:sz w:val="20"/>
                <w:szCs w:val="20"/>
              </w:rPr>
              <w:t xml:space="preserve">, </w:t>
            </w:r>
            <w:r w:rsidR="57576115" w:rsidRPr="701F2076">
              <w:rPr>
                <w:rFonts w:ascii="Nunito Sans" w:eastAsia="Nunito Sans" w:hAnsi="Nunito Sans" w:cs="Nunito Sans"/>
                <w:sz w:val="20"/>
                <w:szCs w:val="20"/>
              </w:rPr>
              <w:t>kurie buvo renkami darbui matricinio valdymo principus taikančioje įmonių grupėje</w:t>
            </w:r>
            <w:r w:rsidR="78414B9F" w:rsidRPr="701F2076">
              <w:rPr>
                <w:rFonts w:ascii="Nunito Sans" w:hAnsi="Nunito Sans"/>
                <w:sz w:val="20"/>
                <w:szCs w:val="20"/>
              </w:rPr>
              <w:t>.</w:t>
            </w:r>
          </w:p>
          <w:p w14:paraId="7CF3A7DA" w14:textId="208DD3D8" w:rsidR="00EF12DB" w:rsidRPr="00C46697" w:rsidRDefault="00AC3C31" w:rsidP="00C46697">
            <w:pPr>
              <w:pStyle w:val="Bodytext20"/>
              <w:shd w:val="clear" w:color="auto" w:fill="auto"/>
              <w:spacing w:before="0" w:after="120" w:line="276" w:lineRule="auto"/>
              <w:ind w:left="181" w:firstLine="0"/>
              <w:rPr>
                <w:rFonts w:ascii="Nunito Sans" w:eastAsia="Nunito Sans" w:hAnsi="Nunito Sans" w:cs="Nunito Sans"/>
                <w:sz w:val="20"/>
                <w:szCs w:val="20"/>
              </w:rPr>
            </w:pPr>
            <w:r w:rsidRPr="00C46697">
              <w:rPr>
                <w:rFonts w:ascii="Nunito Sans" w:hAnsi="Nunito Sans"/>
                <w:sz w:val="20"/>
                <w:szCs w:val="20"/>
              </w:rPr>
              <w:t>P</w:t>
            </w:r>
            <w:r w:rsidR="0886CCAE" w:rsidRPr="00C46697">
              <w:rPr>
                <w:rFonts w:ascii="Nunito Sans" w:hAnsi="Nunito Sans"/>
                <w:sz w:val="20"/>
                <w:szCs w:val="20"/>
                <w:vertAlign w:val="subscript"/>
              </w:rPr>
              <w:t>3</w:t>
            </w:r>
            <w:r w:rsidR="0886CCAE" w:rsidRPr="00C46697">
              <w:rPr>
                <w:rFonts w:ascii="Nunito Sans" w:hAnsi="Nunito Sans"/>
                <w:i/>
                <w:iCs/>
                <w:sz w:val="20"/>
                <w:szCs w:val="20"/>
              </w:rPr>
              <w:t xml:space="preserve"> </w:t>
            </w:r>
            <w:r w:rsidR="003C0417" w:rsidRPr="00C46697">
              <w:rPr>
                <w:rFonts w:ascii="Nunito Sans" w:eastAsia="Nunito Sans" w:hAnsi="Nunito Sans" w:cs="Nunito Sans"/>
                <w:sz w:val="20"/>
                <w:szCs w:val="20"/>
              </w:rPr>
              <w:t xml:space="preserve"> </w:t>
            </w:r>
            <w:r w:rsidR="1D2927E7" w:rsidRPr="00C46697">
              <w:rPr>
                <w:rFonts w:ascii="Nunito Sans" w:eastAsia="Nunito Sans" w:hAnsi="Nunito Sans" w:cs="Nunito Sans"/>
                <w:sz w:val="20"/>
                <w:szCs w:val="20"/>
              </w:rPr>
              <w:t>parametras:</w:t>
            </w:r>
            <w:r w:rsidR="663C71E3" w:rsidRPr="00C46697">
              <w:rPr>
                <w:rFonts w:ascii="Nunito Sans" w:eastAsia="Nunito Sans" w:hAnsi="Nunito Sans" w:cs="Nunito Sans"/>
                <w:sz w:val="20"/>
                <w:szCs w:val="20"/>
              </w:rPr>
              <w:t xml:space="preserve"> </w:t>
            </w:r>
            <w:r w:rsidR="2F9B1D73" w:rsidRPr="00C46697">
              <w:rPr>
                <w:rFonts w:ascii="Nunito Sans" w:eastAsia="Nunito Sans" w:hAnsi="Nunito Sans" w:cs="Nunito Sans"/>
                <w:sz w:val="20"/>
                <w:szCs w:val="20"/>
              </w:rPr>
              <w:t xml:space="preserve">per paskutinius </w:t>
            </w:r>
            <w:r w:rsidR="0DA702A3" w:rsidRPr="00C46697">
              <w:rPr>
                <w:rFonts w:ascii="Nunito Sans" w:eastAsia="Nunito Sans" w:hAnsi="Nunito Sans" w:cs="Nunito Sans"/>
                <w:sz w:val="20"/>
                <w:szCs w:val="20"/>
              </w:rPr>
              <w:t>5</w:t>
            </w:r>
            <w:r w:rsidR="2F9B1D73" w:rsidRPr="00C46697">
              <w:rPr>
                <w:rFonts w:ascii="Nunito Sans" w:eastAsia="Nunito Sans" w:hAnsi="Nunito Sans" w:cs="Nunito Sans"/>
                <w:sz w:val="20"/>
                <w:szCs w:val="20"/>
              </w:rPr>
              <w:t xml:space="preserve"> </w:t>
            </w:r>
            <w:r w:rsidR="00143481" w:rsidRPr="00C46697">
              <w:rPr>
                <w:rFonts w:ascii="Nunito Sans" w:eastAsia="Nunito Sans" w:hAnsi="Nunito Sans" w:cs="Nunito Sans"/>
                <w:sz w:val="20"/>
                <w:szCs w:val="20"/>
              </w:rPr>
              <w:t xml:space="preserve">(penkis) </w:t>
            </w:r>
            <w:r w:rsidR="2F9B1D73" w:rsidRPr="00C46697">
              <w:rPr>
                <w:rFonts w:ascii="Nunito Sans" w:eastAsia="Nunito Sans" w:hAnsi="Nunito Sans" w:cs="Nunito Sans"/>
                <w:sz w:val="20"/>
                <w:szCs w:val="20"/>
              </w:rPr>
              <w:t xml:space="preserve">metus </w:t>
            </w:r>
            <w:r w:rsidR="663C71E3" w:rsidRPr="00C46697">
              <w:rPr>
                <w:rFonts w:ascii="Nunito Sans" w:eastAsia="Nunito Sans" w:hAnsi="Nunito Sans" w:cs="Nunito Sans"/>
                <w:sz w:val="20"/>
                <w:szCs w:val="20"/>
              </w:rPr>
              <w:t xml:space="preserve">iki </w:t>
            </w:r>
            <w:r w:rsidR="229B23B9" w:rsidRPr="00C46697">
              <w:rPr>
                <w:rFonts w:ascii="Nunito Sans" w:eastAsia="Nunito Sans" w:hAnsi="Nunito Sans" w:cs="Nunito Sans"/>
                <w:sz w:val="20"/>
                <w:szCs w:val="20"/>
              </w:rPr>
              <w:t xml:space="preserve">pirminių pasiūlymų </w:t>
            </w:r>
            <w:r w:rsidR="663C71E3" w:rsidRPr="00C46697">
              <w:rPr>
                <w:rFonts w:ascii="Nunito Sans" w:eastAsia="Nunito Sans" w:hAnsi="Nunito Sans" w:cs="Nunito Sans"/>
                <w:sz w:val="20"/>
                <w:szCs w:val="20"/>
              </w:rPr>
              <w:t>pateikimo dienos įvykd</w:t>
            </w:r>
            <w:r w:rsidR="2797217E" w:rsidRPr="00C46697">
              <w:rPr>
                <w:rFonts w:ascii="Nunito Sans" w:eastAsia="Nunito Sans" w:hAnsi="Nunito Sans" w:cs="Nunito Sans"/>
                <w:sz w:val="20"/>
                <w:szCs w:val="20"/>
              </w:rPr>
              <w:t xml:space="preserve">ytų </w:t>
            </w:r>
            <w:r w:rsidR="2A780427" w:rsidRPr="00C46697">
              <w:rPr>
                <w:rFonts w:ascii="Nunito Sans" w:eastAsia="Nunito Sans" w:hAnsi="Nunito Sans" w:cs="Nunito Sans"/>
                <w:sz w:val="20"/>
                <w:szCs w:val="20"/>
              </w:rPr>
              <w:t xml:space="preserve">sėkmingų* </w:t>
            </w:r>
            <w:r w:rsidR="5D8CC9EF" w:rsidRPr="00C46697">
              <w:rPr>
                <w:rFonts w:ascii="Nunito Sans" w:eastAsia="Nunito Sans" w:hAnsi="Nunito Sans" w:cs="Nunito Sans"/>
                <w:sz w:val="20"/>
                <w:szCs w:val="20"/>
              </w:rPr>
              <w:t xml:space="preserve">kolegialių </w:t>
            </w:r>
            <w:r w:rsidR="00144B86" w:rsidRPr="00C46697">
              <w:rPr>
                <w:rFonts w:ascii="Nunito Sans" w:eastAsia="Nunito Sans" w:hAnsi="Nunito Sans" w:cs="Nunito Sans"/>
                <w:sz w:val="20"/>
                <w:szCs w:val="20"/>
              </w:rPr>
              <w:t xml:space="preserve">valdymo </w:t>
            </w:r>
            <w:r w:rsidR="5D8CC9EF" w:rsidRPr="00C46697">
              <w:rPr>
                <w:rFonts w:ascii="Nunito Sans" w:eastAsia="Nunito Sans" w:hAnsi="Nunito Sans" w:cs="Nunito Sans"/>
                <w:sz w:val="20"/>
                <w:szCs w:val="20"/>
              </w:rPr>
              <w:t xml:space="preserve">organų </w:t>
            </w:r>
            <w:r w:rsidR="2B209340" w:rsidRPr="00C46697">
              <w:rPr>
                <w:rFonts w:ascii="Nunito Sans" w:eastAsia="Nunito Sans" w:hAnsi="Nunito Sans" w:cs="Nunito Sans"/>
                <w:sz w:val="20"/>
                <w:szCs w:val="20"/>
              </w:rPr>
              <w:t xml:space="preserve">narių </w:t>
            </w:r>
            <w:r w:rsidR="2797217E" w:rsidRPr="00C46697">
              <w:rPr>
                <w:rFonts w:ascii="Nunito Sans" w:eastAsia="Nunito Sans" w:hAnsi="Nunito Sans" w:cs="Nunito Sans"/>
                <w:sz w:val="20"/>
                <w:szCs w:val="20"/>
              </w:rPr>
              <w:t>atrankų</w:t>
            </w:r>
            <w:r w:rsidR="02E11BE0" w:rsidRPr="00C46697">
              <w:rPr>
                <w:rFonts w:ascii="Nunito Sans" w:eastAsia="Nunito Sans" w:hAnsi="Nunito Sans" w:cs="Nunito Sans"/>
                <w:sz w:val="20"/>
                <w:szCs w:val="20"/>
              </w:rPr>
              <w:t xml:space="preserve"> skaičius</w:t>
            </w:r>
            <w:r w:rsidR="663C71E3" w:rsidRPr="00C46697">
              <w:rPr>
                <w:rFonts w:ascii="Nunito Sans" w:eastAsia="Nunito Sans" w:hAnsi="Nunito Sans" w:cs="Nunito Sans"/>
                <w:sz w:val="20"/>
                <w:szCs w:val="20"/>
              </w:rPr>
              <w:t xml:space="preserve"> </w:t>
            </w:r>
            <w:r w:rsidR="2A7739BA" w:rsidRPr="00C46697">
              <w:rPr>
                <w:rFonts w:ascii="Nunito Sans" w:eastAsia="Nunito Sans" w:hAnsi="Nunito Sans" w:cs="Nunito Sans"/>
                <w:sz w:val="20"/>
                <w:szCs w:val="20"/>
              </w:rPr>
              <w:t>valstybinio sektoriaus</w:t>
            </w:r>
            <w:r w:rsidR="663C71E3" w:rsidRPr="00C46697">
              <w:rPr>
                <w:rFonts w:ascii="Nunito Sans" w:eastAsia="Nunito Sans" w:hAnsi="Nunito Sans" w:cs="Nunito Sans"/>
                <w:sz w:val="20"/>
                <w:szCs w:val="20"/>
              </w:rPr>
              <w:t xml:space="preserve"> įmon</w:t>
            </w:r>
            <w:r w:rsidR="00EC03F5" w:rsidRPr="00C46697">
              <w:rPr>
                <w:rFonts w:ascii="Nunito Sans" w:eastAsia="Nunito Sans" w:hAnsi="Nunito Sans" w:cs="Nunito Sans"/>
                <w:sz w:val="20"/>
                <w:szCs w:val="20"/>
              </w:rPr>
              <w:t>ėms</w:t>
            </w:r>
            <w:r w:rsidR="663C71E3" w:rsidRPr="00C46697">
              <w:rPr>
                <w:rFonts w:ascii="Nunito Sans" w:eastAsia="Nunito Sans" w:hAnsi="Nunito Sans" w:cs="Nunito Sans"/>
                <w:sz w:val="20"/>
                <w:szCs w:val="20"/>
              </w:rPr>
              <w:t>, arba įmonių grup</w:t>
            </w:r>
            <w:r w:rsidR="00DB4A7C" w:rsidRPr="00C46697">
              <w:rPr>
                <w:rFonts w:ascii="Nunito Sans" w:eastAsia="Nunito Sans" w:hAnsi="Nunito Sans" w:cs="Nunito Sans"/>
                <w:sz w:val="20"/>
                <w:szCs w:val="20"/>
              </w:rPr>
              <w:t>ėms</w:t>
            </w:r>
            <w:r w:rsidR="663C71E3" w:rsidRPr="00C46697">
              <w:rPr>
                <w:rFonts w:ascii="Nunito Sans" w:eastAsia="Nunito Sans" w:hAnsi="Nunito Sans" w:cs="Nunito Sans"/>
                <w:sz w:val="20"/>
                <w:szCs w:val="20"/>
              </w:rPr>
              <w:t>, valdanči</w:t>
            </w:r>
            <w:r w:rsidR="00DB4A7C" w:rsidRPr="00C46697">
              <w:rPr>
                <w:rFonts w:ascii="Nunito Sans" w:eastAsia="Nunito Sans" w:hAnsi="Nunito Sans" w:cs="Nunito Sans"/>
                <w:sz w:val="20"/>
                <w:szCs w:val="20"/>
              </w:rPr>
              <w:t xml:space="preserve">oms </w:t>
            </w:r>
            <w:r w:rsidR="663C71E3" w:rsidRPr="00C46697">
              <w:rPr>
                <w:rFonts w:ascii="Nunito Sans" w:eastAsia="Nunito Sans" w:hAnsi="Nunito Sans" w:cs="Nunito Sans"/>
                <w:sz w:val="20"/>
                <w:szCs w:val="20"/>
              </w:rPr>
              <w:t>strateginę šalies</w:t>
            </w:r>
            <w:r w:rsidR="56C0123E" w:rsidRPr="00C46697">
              <w:rPr>
                <w:rFonts w:ascii="Nunito Sans" w:eastAsia="Nunito Sans" w:hAnsi="Nunito Sans" w:cs="Nunito Sans"/>
                <w:sz w:val="20"/>
                <w:szCs w:val="20"/>
              </w:rPr>
              <w:t xml:space="preserve"> infrastruktūrą</w:t>
            </w:r>
            <w:r w:rsidR="663C71E3" w:rsidRPr="00C46697">
              <w:rPr>
                <w:rFonts w:ascii="Nunito Sans" w:eastAsia="Nunito Sans" w:hAnsi="Nunito Sans" w:cs="Nunito Sans"/>
                <w:sz w:val="20"/>
                <w:szCs w:val="20"/>
              </w:rPr>
              <w:t xml:space="preserve">, </w:t>
            </w:r>
            <w:r w:rsidR="005B55E1" w:rsidRPr="00C46697">
              <w:rPr>
                <w:rFonts w:ascii="Nunito Sans" w:hAnsi="Nunito Sans"/>
                <w:sz w:val="20"/>
                <w:szCs w:val="20"/>
              </w:rPr>
              <w:t xml:space="preserve"> </w:t>
            </w:r>
            <w:r w:rsidR="005B55E1" w:rsidRPr="00C46697">
              <w:rPr>
                <w:rFonts w:ascii="Nunito Sans" w:eastAsia="Nunito Sans" w:hAnsi="Nunito Sans" w:cs="Nunito Sans"/>
                <w:sz w:val="20"/>
                <w:szCs w:val="20"/>
              </w:rPr>
              <w:t xml:space="preserve">kai buvo vykdoma </w:t>
            </w:r>
            <w:r w:rsidR="663C71E3" w:rsidRPr="00C46697">
              <w:rPr>
                <w:rFonts w:ascii="Nunito Sans" w:eastAsia="Nunito Sans" w:hAnsi="Nunito Sans" w:cs="Nunito Sans"/>
                <w:sz w:val="20"/>
                <w:szCs w:val="20"/>
              </w:rPr>
              <w:t>nepriklausomų kolegialių valdymo organų narių atranka</w:t>
            </w:r>
            <w:r w:rsidR="2A6406C6" w:rsidRPr="00C46697">
              <w:rPr>
                <w:rFonts w:ascii="Nunito Sans" w:eastAsia="Nunito Sans" w:hAnsi="Nunito Sans" w:cs="Nunito Sans"/>
                <w:sz w:val="20"/>
                <w:szCs w:val="20"/>
              </w:rPr>
              <w:t xml:space="preserve"> vadovaujantis </w:t>
            </w:r>
            <w:r w:rsidR="0D2B0F36" w:rsidRPr="00C46697">
              <w:rPr>
                <w:rFonts w:ascii="Nunito Sans" w:eastAsiaTheme="minorEastAsia" w:hAnsi="Nunito Sans" w:cstheme="minorBidi"/>
                <w:sz w:val="20"/>
                <w:szCs w:val="20"/>
              </w:rPr>
              <w:t>Lietuvos Respubli</w:t>
            </w:r>
            <w:r w:rsidR="52B5057E" w:rsidRPr="00C46697">
              <w:rPr>
                <w:rFonts w:ascii="Nunito Sans" w:eastAsiaTheme="minorEastAsia" w:hAnsi="Nunito Sans" w:cstheme="minorBidi"/>
                <w:sz w:val="20"/>
                <w:szCs w:val="20"/>
              </w:rPr>
              <w:t>ko</w:t>
            </w:r>
            <w:r w:rsidR="0D2B0F36" w:rsidRPr="00C46697">
              <w:rPr>
                <w:rFonts w:ascii="Nunito Sans" w:eastAsiaTheme="minorEastAsia" w:hAnsi="Nunito Sans" w:cstheme="minorBidi"/>
                <w:sz w:val="20"/>
                <w:szCs w:val="20"/>
              </w:rPr>
              <w:t xml:space="preserve">s </w:t>
            </w:r>
            <w:r w:rsidR="04E459AD" w:rsidRPr="00C46697">
              <w:rPr>
                <w:rFonts w:ascii="Nunito Sans" w:eastAsiaTheme="minorEastAsia" w:hAnsi="Nunito Sans" w:cstheme="minorBidi"/>
                <w:sz w:val="20"/>
                <w:szCs w:val="20"/>
              </w:rPr>
              <w:t>V</w:t>
            </w:r>
            <w:r w:rsidR="0D2B0F36" w:rsidRPr="00C46697">
              <w:rPr>
                <w:rFonts w:ascii="Nunito Sans" w:eastAsiaTheme="minorEastAsia" w:hAnsi="Nunito Sans" w:cstheme="minorBidi"/>
                <w:sz w:val="20"/>
                <w:szCs w:val="20"/>
              </w:rPr>
              <w:t>yriausybės</w:t>
            </w:r>
            <w:r w:rsidR="00334AFA" w:rsidRPr="00C46697">
              <w:rPr>
                <w:rFonts w:ascii="Nunito Sans" w:eastAsiaTheme="minorEastAsia" w:hAnsi="Nunito Sans" w:cstheme="minorBidi"/>
                <w:sz w:val="20"/>
                <w:szCs w:val="20"/>
              </w:rPr>
              <w:t xml:space="preserve"> nutarimu patvirtintu</w:t>
            </w:r>
            <w:r w:rsidR="00773C35" w:rsidRPr="00C46697">
              <w:rPr>
                <w:rFonts w:ascii="Nunito Sans" w:eastAsiaTheme="minorEastAsia" w:hAnsi="Nunito Sans" w:cstheme="minorBidi"/>
                <w:sz w:val="20"/>
                <w:szCs w:val="20"/>
              </w:rPr>
              <w:t xml:space="preserve"> Kandidatų į valstybės valdomų įmonių kolegialių organų</w:t>
            </w:r>
            <w:r w:rsidR="00D7563A" w:rsidRPr="00C46697">
              <w:rPr>
                <w:rFonts w:ascii="Nunito Sans" w:eastAsiaTheme="minorEastAsia" w:hAnsi="Nunito Sans" w:cstheme="minorBidi"/>
                <w:sz w:val="20"/>
                <w:szCs w:val="20"/>
              </w:rPr>
              <w:t xml:space="preserve"> narius atrankos aprašu</w:t>
            </w:r>
            <w:r w:rsidR="0D2B0F36" w:rsidRPr="00C46697">
              <w:rPr>
                <w:rFonts w:ascii="Nunito Sans" w:eastAsiaTheme="minorEastAsia" w:hAnsi="Nunito Sans" w:cstheme="minorBidi"/>
                <w:sz w:val="20"/>
                <w:szCs w:val="20"/>
              </w:rPr>
              <w:t xml:space="preserve"> ( toliau</w:t>
            </w:r>
            <w:r w:rsidR="4DD2B36C" w:rsidRPr="00C46697">
              <w:rPr>
                <w:rFonts w:ascii="Nunito Sans" w:eastAsiaTheme="minorEastAsia" w:hAnsi="Nunito Sans" w:cstheme="minorBidi"/>
                <w:sz w:val="20"/>
                <w:szCs w:val="20"/>
              </w:rPr>
              <w:t xml:space="preserve"> – </w:t>
            </w:r>
            <w:r w:rsidR="2A6406C6" w:rsidRPr="00C46697">
              <w:rPr>
                <w:rFonts w:ascii="Nunito Sans" w:eastAsiaTheme="minorEastAsia" w:hAnsi="Nunito Sans" w:cstheme="minorBidi"/>
                <w:sz w:val="20"/>
                <w:szCs w:val="20"/>
              </w:rPr>
              <w:t>LRV</w:t>
            </w:r>
            <w:r w:rsidR="4DD2B36C" w:rsidRPr="00C46697">
              <w:rPr>
                <w:rFonts w:ascii="Nunito Sans" w:eastAsiaTheme="minorEastAsia" w:hAnsi="Nunito Sans" w:cstheme="minorBidi"/>
                <w:sz w:val="20"/>
                <w:szCs w:val="20"/>
              </w:rPr>
              <w:t>)</w:t>
            </w:r>
            <w:r w:rsidR="2A6406C6" w:rsidRPr="00C46697">
              <w:rPr>
                <w:rFonts w:ascii="Nunito Sans" w:eastAsia="Nunito Sans" w:hAnsi="Nunito Sans" w:cs="Nunito Sans"/>
                <w:sz w:val="20"/>
                <w:szCs w:val="20"/>
              </w:rPr>
              <w:t>.</w:t>
            </w:r>
          </w:p>
          <w:p w14:paraId="7CEE7F10" w14:textId="7C04C3BB" w:rsidR="00177E52" w:rsidRPr="00C46697" w:rsidRDefault="7A6E8E17" w:rsidP="00C46697">
            <w:pPr>
              <w:pStyle w:val="Bodytext20"/>
              <w:shd w:val="clear" w:color="auto" w:fill="auto"/>
              <w:spacing w:before="0" w:after="120" w:line="276" w:lineRule="auto"/>
              <w:ind w:left="181" w:firstLine="0"/>
              <w:rPr>
                <w:rFonts w:ascii="Nunito Sans" w:eastAsia="Nunito Sans" w:hAnsi="Nunito Sans" w:cs="Nunito Sans"/>
                <w:sz w:val="20"/>
                <w:szCs w:val="20"/>
              </w:rPr>
            </w:pPr>
            <w:r w:rsidRPr="00C46697">
              <w:rPr>
                <w:rFonts w:ascii="Nunito Sans" w:eastAsia="Nunito Sans" w:hAnsi="Nunito Sans" w:cs="Nunito Sans"/>
                <w:sz w:val="20"/>
                <w:szCs w:val="20"/>
              </w:rPr>
              <w:t>P</w:t>
            </w:r>
            <w:r w:rsidRPr="00C46697">
              <w:rPr>
                <w:rFonts w:ascii="Nunito Sans" w:eastAsia="Nunito Sans" w:hAnsi="Nunito Sans" w:cs="Nunito Sans"/>
                <w:sz w:val="20"/>
                <w:szCs w:val="20"/>
                <w:vertAlign w:val="subscript"/>
              </w:rPr>
              <w:t>4</w:t>
            </w:r>
            <w:r w:rsidRPr="00C46697">
              <w:rPr>
                <w:rFonts w:ascii="Nunito Sans" w:eastAsia="Nunito Sans" w:hAnsi="Nunito Sans" w:cs="Nunito Sans"/>
                <w:sz w:val="20"/>
                <w:szCs w:val="20"/>
              </w:rPr>
              <w:t xml:space="preserve"> parametras: per paskutinius </w:t>
            </w:r>
            <w:r w:rsidR="7587BA0D" w:rsidRPr="00C46697">
              <w:rPr>
                <w:rFonts w:ascii="Nunito Sans" w:eastAsia="Nunito Sans" w:hAnsi="Nunito Sans" w:cs="Nunito Sans"/>
                <w:sz w:val="20"/>
                <w:szCs w:val="20"/>
              </w:rPr>
              <w:t>5</w:t>
            </w:r>
            <w:r w:rsidRPr="00C46697">
              <w:rPr>
                <w:rFonts w:ascii="Nunito Sans" w:eastAsia="Nunito Sans" w:hAnsi="Nunito Sans" w:cs="Nunito Sans"/>
                <w:sz w:val="20"/>
                <w:szCs w:val="20"/>
              </w:rPr>
              <w:t xml:space="preserve"> </w:t>
            </w:r>
            <w:r w:rsidR="00B63754" w:rsidRPr="00C46697">
              <w:rPr>
                <w:rFonts w:ascii="Nunito Sans" w:eastAsia="Nunito Sans" w:hAnsi="Nunito Sans" w:cs="Nunito Sans"/>
                <w:sz w:val="20"/>
                <w:szCs w:val="20"/>
              </w:rPr>
              <w:t>(penkis)</w:t>
            </w:r>
            <w:r w:rsidRPr="00C46697">
              <w:rPr>
                <w:rFonts w:ascii="Nunito Sans" w:eastAsia="Nunito Sans" w:hAnsi="Nunito Sans" w:cs="Nunito Sans"/>
                <w:sz w:val="20"/>
                <w:szCs w:val="20"/>
              </w:rPr>
              <w:t xml:space="preserve"> metus iki pirminių pasiūlymų pateikimo dienos įvykdytų</w:t>
            </w:r>
            <w:r w:rsidR="0C149126" w:rsidRPr="00C46697">
              <w:rPr>
                <w:rFonts w:ascii="Nunito Sans" w:eastAsia="Nunito Sans" w:hAnsi="Nunito Sans" w:cs="Nunito Sans"/>
                <w:sz w:val="20"/>
                <w:szCs w:val="20"/>
              </w:rPr>
              <w:t xml:space="preserve"> sėkmingų*</w:t>
            </w:r>
            <w:r w:rsidRPr="00C46697">
              <w:rPr>
                <w:rFonts w:ascii="Nunito Sans" w:eastAsia="Nunito Sans" w:hAnsi="Nunito Sans" w:cs="Nunito Sans"/>
                <w:sz w:val="20"/>
                <w:szCs w:val="20"/>
              </w:rPr>
              <w:t xml:space="preserve"> kolegialių </w:t>
            </w:r>
            <w:r w:rsidR="00B63754" w:rsidRPr="00C46697">
              <w:rPr>
                <w:rFonts w:ascii="Nunito Sans" w:eastAsia="Nunito Sans" w:hAnsi="Nunito Sans" w:cs="Nunito Sans"/>
                <w:sz w:val="20"/>
                <w:szCs w:val="20"/>
              </w:rPr>
              <w:t>valdymo</w:t>
            </w:r>
            <w:r w:rsidRPr="00C46697">
              <w:rPr>
                <w:rFonts w:ascii="Nunito Sans" w:eastAsia="Nunito Sans" w:hAnsi="Nunito Sans" w:cs="Nunito Sans"/>
                <w:sz w:val="20"/>
                <w:szCs w:val="20"/>
              </w:rPr>
              <w:t xml:space="preserve"> organų narių atrankų skaičius, kurių užsakovas buvo energetikos sektoriuje veikianti bendrovė.</w:t>
            </w:r>
            <w:r w:rsidR="00025E66" w:rsidRPr="00C46697">
              <w:rPr>
                <w:rFonts w:ascii="Nunito Sans" w:eastAsia="Nunito Sans" w:hAnsi="Nunito Sans" w:cs="Nunito Sans"/>
                <w:sz w:val="20"/>
                <w:szCs w:val="20"/>
              </w:rPr>
              <w:t xml:space="preserve">  </w:t>
            </w:r>
          </w:p>
          <w:p w14:paraId="6F2248A2" w14:textId="77777777" w:rsidR="00090910" w:rsidRPr="00C46697" w:rsidRDefault="00090910" w:rsidP="00C46697">
            <w:pPr>
              <w:spacing w:before="100" w:beforeAutospacing="1" w:after="100" w:afterAutospacing="1" w:line="240" w:lineRule="auto"/>
              <w:jc w:val="both"/>
              <w:rPr>
                <w:rFonts w:ascii="Nunito Sans" w:eastAsia="Times New Roman" w:hAnsi="Nunito Sans"/>
                <w:sz w:val="20"/>
                <w:szCs w:val="20"/>
                <w:lang w:eastAsia="lt-LT"/>
              </w:rPr>
            </w:pPr>
            <w:r w:rsidRPr="00C46697">
              <w:rPr>
                <w:rFonts w:ascii="Nunito Sans" w:eastAsia="Times New Roman" w:hAnsi="Nunito Sans"/>
                <w:sz w:val="20"/>
                <w:szCs w:val="20"/>
                <w:lang w:eastAsia="lt-LT"/>
              </w:rPr>
              <w:t>Už kiekvieną parametrą P</w:t>
            </w:r>
            <w:r w:rsidRPr="00C46697">
              <w:rPr>
                <w:rFonts w:ascii="Nunito Sans" w:eastAsia="Times New Roman" w:hAnsi="Nunito Sans"/>
                <w:sz w:val="20"/>
                <w:szCs w:val="20"/>
                <w:vertAlign w:val="subscript"/>
                <w:lang w:eastAsia="lt-LT"/>
              </w:rPr>
              <w:t>1</w:t>
            </w:r>
            <w:r w:rsidRPr="00C46697">
              <w:rPr>
                <w:rFonts w:ascii="Nunito Sans" w:eastAsia="Times New Roman" w:hAnsi="Nunito Sans"/>
                <w:sz w:val="20"/>
                <w:szCs w:val="20"/>
                <w:lang w:eastAsia="lt-LT"/>
              </w:rPr>
              <w:t>–P</w:t>
            </w:r>
            <w:r w:rsidRPr="00C46697">
              <w:rPr>
                <w:rFonts w:ascii="Nunito Sans" w:eastAsia="Times New Roman" w:hAnsi="Nunito Sans"/>
                <w:sz w:val="20"/>
                <w:szCs w:val="20"/>
                <w:vertAlign w:val="subscript"/>
                <w:lang w:eastAsia="lt-LT"/>
              </w:rPr>
              <w:t>4</w:t>
            </w:r>
            <w:r w:rsidRPr="00C46697">
              <w:rPr>
                <w:rFonts w:ascii="Nunito Sans" w:eastAsia="Times New Roman" w:hAnsi="Nunito Sans"/>
                <w:sz w:val="20"/>
                <w:szCs w:val="20"/>
                <w:lang w:eastAsia="lt-LT"/>
              </w:rPr>
              <w:t xml:space="preserve"> skiriamas 1 balas už kiekvieną atliktą atranką, skaičiuojant nuo 6 iki 15 atrankų.</w:t>
            </w:r>
          </w:p>
          <w:p w14:paraId="114953EF" w14:textId="1BC24C2A" w:rsidR="00090910" w:rsidRPr="00C46697" w:rsidRDefault="00090910" w:rsidP="00C46697">
            <w:pPr>
              <w:spacing w:before="100" w:beforeAutospacing="1" w:after="100" w:afterAutospacing="1" w:line="240" w:lineRule="auto"/>
              <w:jc w:val="both"/>
              <w:rPr>
                <w:rFonts w:ascii="Nunito Sans" w:eastAsia="Times New Roman" w:hAnsi="Nunito Sans"/>
                <w:sz w:val="20"/>
                <w:szCs w:val="20"/>
                <w:lang w:eastAsia="lt-LT"/>
              </w:rPr>
            </w:pPr>
            <w:r w:rsidRPr="00C46697">
              <w:rPr>
                <w:rFonts w:ascii="Nunito Sans" w:eastAsia="Times New Roman" w:hAnsi="Nunito Sans"/>
                <w:sz w:val="20"/>
                <w:szCs w:val="20"/>
                <w:lang w:eastAsia="lt-LT"/>
              </w:rPr>
              <w:t>Pavyzdžiui, jei tiekėj</w:t>
            </w:r>
            <w:r w:rsidR="0013355E" w:rsidRPr="00C46697">
              <w:rPr>
                <w:rFonts w:ascii="Nunito Sans" w:eastAsia="Times New Roman" w:hAnsi="Nunito Sans"/>
                <w:sz w:val="20"/>
                <w:szCs w:val="20"/>
                <w:lang w:eastAsia="lt-LT"/>
              </w:rPr>
              <w:t>o pasiūlytas specialistas</w:t>
            </w:r>
            <w:r w:rsidRPr="00C46697">
              <w:rPr>
                <w:rFonts w:ascii="Nunito Sans" w:eastAsia="Times New Roman" w:hAnsi="Nunito Sans"/>
                <w:sz w:val="20"/>
                <w:szCs w:val="20"/>
                <w:lang w:eastAsia="lt-LT"/>
              </w:rPr>
              <w:t xml:space="preserve"> yra atlikęs:</w:t>
            </w:r>
          </w:p>
          <w:p w14:paraId="4525ACA6" w14:textId="77777777" w:rsidR="00090910" w:rsidRPr="00C46697" w:rsidRDefault="00090910" w:rsidP="00C46697">
            <w:pPr>
              <w:numPr>
                <w:ilvl w:val="0"/>
                <w:numId w:val="25"/>
              </w:numPr>
              <w:spacing w:before="100" w:beforeAutospacing="1" w:after="100" w:afterAutospacing="1" w:line="240" w:lineRule="auto"/>
              <w:jc w:val="both"/>
              <w:rPr>
                <w:rFonts w:ascii="Nunito Sans" w:eastAsia="Times New Roman" w:hAnsi="Nunito Sans"/>
                <w:sz w:val="20"/>
                <w:szCs w:val="20"/>
                <w:lang w:eastAsia="lt-LT"/>
              </w:rPr>
            </w:pPr>
            <w:r w:rsidRPr="00C46697">
              <w:rPr>
                <w:rFonts w:ascii="Nunito Sans" w:eastAsia="Times New Roman" w:hAnsi="Nunito Sans"/>
                <w:sz w:val="20"/>
                <w:szCs w:val="20"/>
                <w:lang w:eastAsia="lt-LT"/>
              </w:rPr>
              <w:t>6 atrankas – skiriamas 1 balas,</w:t>
            </w:r>
          </w:p>
          <w:p w14:paraId="515D3851" w14:textId="77777777" w:rsidR="00090910" w:rsidRPr="00C46697" w:rsidRDefault="00090910" w:rsidP="00C46697">
            <w:pPr>
              <w:numPr>
                <w:ilvl w:val="0"/>
                <w:numId w:val="25"/>
              </w:numPr>
              <w:spacing w:before="100" w:beforeAutospacing="1" w:after="100" w:afterAutospacing="1" w:line="240" w:lineRule="auto"/>
              <w:jc w:val="both"/>
              <w:rPr>
                <w:rFonts w:ascii="Nunito Sans" w:eastAsia="Times New Roman" w:hAnsi="Nunito Sans"/>
                <w:sz w:val="20"/>
                <w:szCs w:val="20"/>
                <w:lang w:eastAsia="lt-LT"/>
              </w:rPr>
            </w:pPr>
            <w:r w:rsidRPr="00C46697">
              <w:rPr>
                <w:rFonts w:ascii="Nunito Sans" w:eastAsia="Times New Roman" w:hAnsi="Nunito Sans"/>
                <w:sz w:val="20"/>
                <w:szCs w:val="20"/>
                <w:lang w:eastAsia="lt-LT"/>
              </w:rPr>
              <w:t>15 atrankų – skiriama 10 balų.</w:t>
            </w:r>
          </w:p>
          <w:p w14:paraId="0046575E" w14:textId="4DBFD5C8" w:rsidR="00090910" w:rsidRPr="00C46697" w:rsidRDefault="00090910" w:rsidP="00C46697">
            <w:pPr>
              <w:spacing w:before="100" w:beforeAutospacing="1" w:after="100" w:afterAutospacing="1" w:line="240" w:lineRule="auto"/>
              <w:jc w:val="both"/>
              <w:rPr>
                <w:rFonts w:ascii="Nunito Sans" w:eastAsia="Times New Roman" w:hAnsi="Nunito Sans"/>
                <w:sz w:val="20"/>
                <w:szCs w:val="20"/>
                <w:lang w:eastAsia="lt-LT"/>
              </w:rPr>
            </w:pPr>
            <w:r w:rsidRPr="00C46697">
              <w:rPr>
                <w:rFonts w:ascii="Nunito Sans" w:eastAsia="Times New Roman" w:hAnsi="Nunito Sans"/>
                <w:sz w:val="20"/>
                <w:szCs w:val="20"/>
                <w:lang w:eastAsia="lt-LT"/>
              </w:rPr>
              <w:t>Jeigu tiekėj</w:t>
            </w:r>
            <w:r w:rsidR="006D208A" w:rsidRPr="00C46697">
              <w:rPr>
                <w:rFonts w:ascii="Nunito Sans" w:eastAsia="Times New Roman" w:hAnsi="Nunito Sans"/>
                <w:sz w:val="20"/>
                <w:szCs w:val="20"/>
                <w:lang w:eastAsia="lt-LT"/>
              </w:rPr>
              <w:t>o pasiūlytas specialistas</w:t>
            </w:r>
            <w:r w:rsidRPr="00C46697">
              <w:rPr>
                <w:rFonts w:ascii="Nunito Sans" w:eastAsia="Times New Roman" w:hAnsi="Nunito Sans"/>
                <w:sz w:val="20"/>
                <w:szCs w:val="20"/>
                <w:lang w:eastAsia="lt-LT"/>
              </w:rPr>
              <w:t xml:space="preserve"> yra atlikęs daugiau nei 15 atrankų, papildomi balai už šį parametrą nėra skiriami.</w:t>
            </w:r>
          </w:p>
          <w:p w14:paraId="25925FC1" w14:textId="77777777" w:rsidR="00090910" w:rsidRPr="00C46697" w:rsidRDefault="00090910" w:rsidP="00C46697">
            <w:pPr>
              <w:spacing w:before="100" w:beforeAutospacing="1" w:after="100" w:afterAutospacing="1" w:line="240" w:lineRule="auto"/>
              <w:jc w:val="both"/>
              <w:rPr>
                <w:rFonts w:ascii="Nunito Sans" w:eastAsia="Times New Roman" w:hAnsi="Nunito Sans"/>
                <w:sz w:val="20"/>
                <w:szCs w:val="20"/>
                <w:lang w:eastAsia="lt-LT"/>
              </w:rPr>
            </w:pPr>
            <w:r w:rsidRPr="00C46697">
              <w:rPr>
                <w:rFonts w:ascii="Nunito Sans" w:eastAsia="Times New Roman" w:hAnsi="Nunito Sans"/>
                <w:sz w:val="20"/>
                <w:szCs w:val="20"/>
                <w:lang w:eastAsia="lt-LT"/>
              </w:rPr>
              <w:t>Toks vertinimas taikomas todėl, kad pirkimo kvalifikacijos reikalavimuose nustatyta minimali sąlyga – būti atlikus ne mažiau kaip 5 atrankas, siekiant dalyvauti pirkime. Todėl šiame etape balai skiriami už kvalifikacijos reikalavimo viršijimą.</w:t>
            </w:r>
          </w:p>
          <w:p w14:paraId="7B704834" w14:textId="77777777" w:rsidR="00090910" w:rsidRPr="00C46697" w:rsidRDefault="00090910" w:rsidP="00C46697">
            <w:pPr>
              <w:spacing w:before="100" w:beforeAutospacing="1" w:after="100" w:afterAutospacing="1" w:line="240" w:lineRule="auto"/>
              <w:jc w:val="both"/>
              <w:rPr>
                <w:rFonts w:ascii="Nunito Sans" w:eastAsia="Times New Roman" w:hAnsi="Nunito Sans"/>
                <w:sz w:val="20"/>
                <w:szCs w:val="20"/>
                <w:lang w:eastAsia="lt-LT"/>
              </w:rPr>
            </w:pPr>
            <w:r w:rsidRPr="00C46697">
              <w:rPr>
                <w:rFonts w:ascii="Nunito Sans" w:eastAsia="Times New Roman" w:hAnsi="Nunito Sans"/>
                <w:sz w:val="20"/>
                <w:szCs w:val="20"/>
                <w:lang w:eastAsia="lt-LT"/>
              </w:rPr>
              <w:t>Maksimalus balų skaičius už parametrus P</w:t>
            </w:r>
            <w:r w:rsidRPr="00C46697">
              <w:rPr>
                <w:rFonts w:ascii="Nunito Sans" w:eastAsia="Times New Roman" w:hAnsi="Nunito Sans"/>
                <w:sz w:val="20"/>
                <w:szCs w:val="20"/>
                <w:vertAlign w:val="subscript"/>
                <w:lang w:eastAsia="lt-LT"/>
              </w:rPr>
              <w:t>1</w:t>
            </w:r>
            <w:r w:rsidRPr="00C46697">
              <w:rPr>
                <w:rFonts w:ascii="Nunito Sans" w:eastAsia="Times New Roman" w:hAnsi="Nunito Sans"/>
                <w:sz w:val="20"/>
                <w:szCs w:val="20"/>
                <w:lang w:eastAsia="lt-LT"/>
              </w:rPr>
              <w:t>–P</w:t>
            </w:r>
            <w:r w:rsidRPr="00C46697">
              <w:rPr>
                <w:rFonts w:ascii="Nunito Sans" w:eastAsia="Times New Roman" w:hAnsi="Nunito Sans"/>
                <w:sz w:val="20"/>
                <w:szCs w:val="20"/>
                <w:vertAlign w:val="subscript"/>
                <w:lang w:eastAsia="lt-LT"/>
              </w:rPr>
              <w:t>4</w:t>
            </w:r>
            <w:r w:rsidRPr="00C46697">
              <w:rPr>
                <w:rFonts w:ascii="Nunito Sans" w:eastAsia="Times New Roman" w:hAnsi="Nunito Sans"/>
                <w:sz w:val="20"/>
                <w:szCs w:val="20"/>
                <w:lang w:eastAsia="lt-LT"/>
              </w:rPr>
              <w:t xml:space="preserve"> – 40 balų.</w:t>
            </w:r>
          </w:p>
          <w:p w14:paraId="1D8ED9FF" w14:textId="77777777" w:rsidR="00090910" w:rsidRPr="00C46697" w:rsidRDefault="00090910" w:rsidP="00C46697">
            <w:pPr>
              <w:spacing w:before="100" w:beforeAutospacing="1" w:after="100" w:afterAutospacing="1" w:line="240" w:lineRule="auto"/>
              <w:jc w:val="both"/>
              <w:rPr>
                <w:rFonts w:ascii="Nunito Sans" w:eastAsia="Times New Roman" w:hAnsi="Nunito Sans"/>
                <w:sz w:val="20"/>
                <w:szCs w:val="20"/>
                <w:lang w:eastAsia="lt-LT"/>
              </w:rPr>
            </w:pPr>
            <w:r w:rsidRPr="00C46697">
              <w:rPr>
                <w:rFonts w:ascii="Nunito Sans" w:eastAsia="Times New Roman" w:hAnsi="Nunito Sans"/>
                <w:sz w:val="20"/>
                <w:szCs w:val="20"/>
                <w:lang w:eastAsia="lt-LT"/>
              </w:rPr>
              <w:t>Jeigu viena atranka atitinka daugiau nei vieno parametro (P</w:t>
            </w:r>
            <w:r w:rsidRPr="00C46697">
              <w:rPr>
                <w:rFonts w:ascii="Nunito Sans" w:eastAsia="Times New Roman" w:hAnsi="Nunito Sans"/>
                <w:sz w:val="20"/>
                <w:szCs w:val="20"/>
                <w:vertAlign w:val="subscript"/>
                <w:lang w:eastAsia="lt-LT"/>
              </w:rPr>
              <w:t>1</w:t>
            </w:r>
            <w:r w:rsidRPr="00C46697">
              <w:rPr>
                <w:rFonts w:ascii="Nunito Sans" w:eastAsia="Times New Roman" w:hAnsi="Nunito Sans"/>
                <w:sz w:val="20"/>
                <w:szCs w:val="20"/>
                <w:lang w:eastAsia="lt-LT"/>
              </w:rPr>
              <w:t>–P</w:t>
            </w:r>
            <w:r w:rsidRPr="00C46697">
              <w:rPr>
                <w:rFonts w:ascii="Nunito Sans" w:eastAsia="Times New Roman" w:hAnsi="Nunito Sans"/>
                <w:sz w:val="20"/>
                <w:szCs w:val="20"/>
                <w:vertAlign w:val="subscript"/>
                <w:lang w:eastAsia="lt-LT"/>
              </w:rPr>
              <w:t>4</w:t>
            </w:r>
            <w:r w:rsidRPr="00C46697">
              <w:rPr>
                <w:rFonts w:ascii="Nunito Sans" w:eastAsia="Times New Roman" w:hAnsi="Nunito Sans"/>
                <w:sz w:val="20"/>
                <w:szCs w:val="20"/>
                <w:lang w:eastAsia="lt-LT"/>
              </w:rPr>
              <w:t>) reikalavimus, už ją tiekėjui skiriami balai pagal kiekvieną atitinkamą parametrą.</w:t>
            </w:r>
          </w:p>
          <w:p w14:paraId="03B75CC0" w14:textId="2C0DC36C" w:rsidR="44BD57A2" w:rsidRPr="00C46697" w:rsidRDefault="23E78857" w:rsidP="00C46697">
            <w:pPr>
              <w:pStyle w:val="Bodytext20"/>
              <w:shd w:val="clear" w:color="auto" w:fill="auto"/>
              <w:spacing w:before="0" w:line="276" w:lineRule="auto"/>
              <w:ind w:left="180" w:firstLine="0"/>
              <w:rPr>
                <w:rFonts w:ascii="Nunito Sans" w:eastAsia="Nunito Sans" w:hAnsi="Nunito Sans" w:cs="Nunito Sans"/>
                <w:sz w:val="20"/>
                <w:szCs w:val="20"/>
              </w:rPr>
            </w:pPr>
            <w:r w:rsidRPr="00C46697">
              <w:rPr>
                <w:rFonts w:ascii="Nunito Sans" w:hAnsi="Nunito Sans"/>
                <w:sz w:val="20"/>
                <w:szCs w:val="20"/>
              </w:rPr>
              <w:t>P</w:t>
            </w:r>
            <w:r w:rsidR="00A745D5" w:rsidRPr="00C46697">
              <w:rPr>
                <w:rFonts w:ascii="Nunito Sans" w:hAnsi="Nunito Sans"/>
                <w:sz w:val="20"/>
                <w:szCs w:val="20"/>
                <w:vertAlign w:val="subscript"/>
              </w:rPr>
              <w:t>5</w:t>
            </w:r>
            <w:r w:rsidR="00692B02" w:rsidRPr="00C46697">
              <w:rPr>
                <w:rFonts w:ascii="Nunito Sans" w:hAnsi="Nunito Sans"/>
                <w:sz w:val="20"/>
                <w:szCs w:val="20"/>
              </w:rPr>
              <w:t xml:space="preserve"> </w:t>
            </w:r>
            <w:r w:rsidRPr="00C46697">
              <w:rPr>
                <w:rFonts w:ascii="Nunito Sans" w:hAnsi="Nunito Sans"/>
                <w:sz w:val="20"/>
                <w:szCs w:val="20"/>
              </w:rPr>
              <w:t xml:space="preserve">parametras: </w:t>
            </w:r>
            <w:r w:rsidR="5386C2E8" w:rsidRPr="00C46697">
              <w:rPr>
                <w:rFonts w:ascii="Nunito Sans" w:eastAsia="Nunito Sans" w:hAnsi="Nunito Sans" w:cs="Nunito Sans"/>
                <w:sz w:val="20"/>
                <w:szCs w:val="20"/>
              </w:rPr>
              <w:t xml:space="preserve">Pardavėjas </w:t>
            </w:r>
            <w:r w:rsidR="7B65BC88" w:rsidRPr="00C46697">
              <w:rPr>
                <w:rFonts w:ascii="Nunito Sans" w:eastAsia="Nunito Sans" w:hAnsi="Nunito Sans" w:cs="Nunito Sans"/>
                <w:sz w:val="20"/>
                <w:szCs w:val="20"/>
              </w:rPr>
              <w:t>pasiūlys</w:t>
            </w:r>
            <w:r w:rsidR="5386C2E8" w:rsidRPr="00C46697">
              <w:rPr>
                <w:rFonts w:ascii="Nunito Sans" w:eastAsia="Nunito Sans" w:hAnsi="Nunito Sans" w:cs="Nunito Sans"/>
                <w:sz w:val="20"/>
                <w:szCs w:val="20"/>
              </w:rPr>
              <w:t xml:space="preserve"> komandą, kuri teiks atrankų paslaugas Pirkėjui</w:t>
            </w:r>
            <w:r w:rsidR="267D428E" w:rsidRPr="00C46697">
              <w:rPr>
                <w:rFonts w:ascii="Nunito Sans" w:eastAsia="Nunito Sans" w:hAnsi="Nunito Sans" w:cs="Nunito Sans"/>
                <w:sz w:val="20"/>
                <w:szCs w:val="20"/>
              </w:rPr>
              <w:t xml:space="preserve"> ir tą k</w:t>
            </w:r>
            <w:r w:rsidR="5386C2E8" w:rsidRPr="00C46697">
              <w:rPr>
                <w:rFonts w:ascii="Nunito Sans" w:eastAsia="Nunito Sans" w:hAnsi="Nunito Sans" w:cs="Nunito Sans"/>
                <w:sz w:val="20"/>
                <w:szCs w:val="20"/>
              </w:rPr>
              <w:t xml:space="preserve">omandą </w:t>
            </w:r>
            <w:r w:rsidR="33A8E64E" w:rsidRPr="00C46697">
              <w:rPr>
                <w:rFonts w:ascii="Nunito Sans" w:eastAsia="Nunito Sans" w:hAnsi="Nunito Sans" w:cs="Nunito Sans"/>
                <w:sz w:val="20"/>
                <w:szCs w:val="20"/>
              </w:rPr>
              <w:t>sudarys</w:t>
            </w:r>
            <w:r w:rsidR="5386C2E8" w:rsidRPr="00C46697">
              <w:rPr>
                <w:rFonts w:ascii="Nunito Sans" w:eastAsia="Nunito Sans" w:hAnsi="Nunito Sans" w:cs="Nunito Sans"/>
                <w:sz w:val="20"/>
                <w:szCs w:val="20"/>
              </w:rPr>
              <w:t xml:space="preserve"> specialistai, turintys ne mažiau kaip </w:t>
            </w:r>
            <w:r w:rsidR="002838EA" w:rsidRPr="00C46697">
              <w:rPr>
                <w:rFonts w:ascii="Nunito Sans" w:eastAsia="Nunito Sans" w:hAnsi="Nunito Sans" w:cs="Nunito Sans"/>
                <w:sz w:val="20"/>
                <w:szCs w:val="20"/>
              </w:rPr>
              <w:t>7</w:t>
            </w:r>
            <w:r w:rsidR="5386C2E8" w:rsidRPr="00C46697">
              <w:rPr>
                <w:rFonts w:ascii="Nunito Sans" w:eastAsia="Nunito Sans" w:hAnsi="Nunito Sans" w:cs="Nunito Sans"/>
                <w:sz w:val="20"/>
                <w:szCs w:val="20"/>
              </w:rPr>
              <w:t xml:space="preserve"> metų</w:t>
            </w:r>
            <w:r w:rsidR="00F30AC6" w:rsidRPr="00C46697">
              <w:rPr>
                <w:rFonts w:ascii="Nunito Sans" w:eastAsia="Nunito Sans" w:hAnsi="Nunito Sans" w:cs="Nunito Sans"/>
                <w:sz w:val="20"/>
                <w:szCs w:val="20"/>
              </w:rPr>
              <w:t xml:space="preserve"> </w:t>
            </w:r>
            <w:r w:rsidR="00FD6CEF" w:rsidRPr="00C46697">
              <w:rPr>
                <w:rFonts w:ascii="Nunito Sans" w:eastAsia="Nunito Sans" w:hAnsi="Nunito Sans" w:cs="Nunito Sans"/>
                <w:sz w:val="20"/>
                <w:szCs w:val="20"/>
              </w:rPr>
              <w:t>aukš</w:t>
            </w:r>
            <w:r w:rsidR="007706E6" w:rsidRPr="00C46697">
              <w:rPr>
                <w:rFonts w:ascii="Nunito Sans" w:eastAsia="Nunito Sans" w:hAnsi="Nunito Sans" w:cs="Nunito Sans"/>
                <w:sz w:val="20"/>
                <w:szCs w:val="20"/>
              </w:rPr>
              <w:t>čiausio lygio</w:t>
            </w:r>
            <w:r w:rsidR="5386C2E8" w:rsidRPr="00C46697">
              <w:rPr>
                <w:rFonts w:ascii="Nunito Sans" w:eastAsia="Nunito Sans" w:hAnsi="Nunito Sans" w:cs="Nunito Sans"/>
                <w:sz w:val="20"/>
                <w:szCs w:val="20"/>
              </w:rPr>
              <w:t xml:space="preserve"> </w:t>
            </w:r>
            <w:r w:rsidR="009C6C5F" w:rsidRPr="00C46697">
              <w:rPr>
                <w:rFonts w:ascii="Nunito Sans" w:eastAsia="Nunito Sans" w:hAnsi="Nunito Sans" w:cs="Nunito Sans"/>
                <w:sz w:val="20"/>
                <w:szCs w:val="20"/>
              </w:rPr>
              <w:t>vadovų atrankų patirties</w:t>
            </w:r>
            <w:r w:rsidR="00A745D5" w:rsidRPr="00C46697">
              <w:rPr>
                <w:rFonts w:ascii="Nunito Sans" w:eastAsia="Nunito Sans" w:hAnsi="Nunito Sans" w:cs="Nunito Sans"/>
                <w:sz w:val="20"/>
                <w:szCs w:val="20"/>
              </w:rPr>
              <w:t xml:space="preserve"> </w:t>
            </w:r>
            <w:r w:rsidR="5386C2E8" w:rsidRPr="00C46697">
              <w:rPr>
                <w:rFonts w:ascii="Nunito Sans" w:eastAsia="Nunito Sans" w:hAnsi="Nunito Sans" w:cs="Nunito Sans"/>
                <w:sz w:val="20"/>
                <w:szCs w:val="20"/>
              </w:rPr>
              <w:t xml:space="preserve">personalo atrankų srityje. Tiekėjui pasiūlius vieną ar daugiau tokių specialistų, bus skiriami </w:t>
            </w:r>
            <w:r w:rsidR="1ADB922C" w:rsidRPr="00C46697">
              <w:rPr>
                <w:rFonts w:ascii="Nunito Sans" w:eastAsia="Nunito Sans" w:hAnsi="Nunito Sans" w:cs="Nunito Sans"/>
                <w:sz w:val="20"/>
                <w:szCs w:val="20"/>
              </w:rPr>
              <w:t>balai šia tvarka:</w:t>
            </w:r>
          </w:p>
          <w:tbl>
            <w:tblPr>
              <w:tblStyle w:val="PlainTable1"/>
              <w:tblW w:w="5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861"/>
              <w:gridCol w:w="2551"/>
            </w:tblGrid>
            <w:tr w:rsidR="003E5F5A" w:rsidRPr="00C46697" w14:paraId="2344F654" w14:textId="77777777" w:rsidTr="37DEECD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61" w:type="dxa"/>
                </w:tcPr>
                <w:p w14:paraId="1443EC5F" w14:textId="270EDFA0" w:rsidR="003E5F5A" w:rsidRPr="00C46697" w:rsidRDefault="6279E676" w:rsidP="0037436F">
                  <w:pPr>
                    <w:framePr w:hSpace="180" w:wrap="around" w:vAnchor="text" w:hAnchor="margin" w:x="-147" w:y="121"/>
                    <w:spacing w:line="300" w:lineRule="auto"/>
                    <w:suppressOverlap/>
                    <w:jc w:val="both"/>
                    <w:rPr>
                      <w:rFonts w:ascii="Nunito Sans" w:eastAsia="Nunito Sans" w:hAnsi="Nunito Sans" w:cs="Nunito Sans"/>
                      <w:b w:val="0"/>
                      <w:bCs w:val="0"/>
                      <w:sz w:val="20"/>
                      <w:szCs w:val="20"/>
                    </w:rPr>
                  </w:pPr>
                  <w:r w:rsidRPr="00C46697">
                    <w:rPr>
                      <w:rFonts w:ascii="Nunito Sans" w:eastAsia="Nunito Sans" w:hAnsi="Nunito Sans" w:cs="Nunito Sans"/>
                      <w:b w:val="0"/>
                      <w:bCs w:val="0"/>
                      <w:sz w:val="20"/>
                      <w:szCs w:val="20"/>
                    </w:rPr>
                    <w:t>Pasiūlytas k</w:t>
                  </w:r>
                  <w:r w:rsidR="58376502" w:rsidRPr="00C46697">
                    <w:rPr>
                      <w:rFonts w:ascii="Nunito Sans" w:eastAsia="Nunito Sans" w:hAnsi="Nunito Sans" w:cs="Nunito Sans"/>
                      <w:b w:val="0"/>
                      <w:bCs w:val="0"/>
                      <w:sz w:val="20"/>
                      <w:szCs w:val="20"/>
                    </w:rPr>
                    <w:t>onsultantų skaičius su ≥</w:t>
                  </w:r>
                  <w:r w:rsidR="00261E01" w:rsidRPr="00C46697">
                    <w:rPr>
                      <w:rFonts w:ascii="Nunito Sans" w:eastAsia="Nunito Sans" w:hAnsi="Nunito Sans" w:cs="Nunito Sans"/>
                      <w:b w:val="0"/>
                      <w:bCs w:val="0"/>
                      <w:sz w:val="20"/>
                      <w:szCs w:val="20"/>
                    </w:rPr>
                    <w:t>7</w:t>
                  </w:r>
                  <w:r w:rsidR="58376502" w:rsidRPr="00C46697">
                    <w:rPr>
                      <w:rFonts w:ascii="Nunito Sans" w:eastAsia="Nunito Sans" w:hAnsi="Nunito Sans" w:cs="Nunito Sans"/>
                      <w:b w:val="0"/>
                      <w:bCs w:val="0"/>
                      <w:sz w:val="20"/>
                      <w:szCs w:val="20"/>
                    </w:rPr>
                    <w:t xml:space="preserve"> m. patirtimi</w:t>
                  </w:r>
                  <w:r w:rsidR="4BFB47FE" w:rsidRPr="00C46697">
                    <w:rPr>
                      <w:rFonts w:ascii="Nunito Sans" w:eastAsia="Nunito Sans" w:hAnsi="Nunito Sans" w:cs="Nunito Sans"/>
                      <w:b w:val="0"/>
                      <w:bCs w:val="0"/>
                      <w:sz w:val="20"/>
                      <w:szCs w:val="20"/>
                    </w:rPr>
                    <w:t>:</w:t>
                  </w:r>
                </w:p>
                <w:p w14:paraId="49387131" w14:textId="7A61B275" w:rsidR="003E5F5A" w:rsidRPr="00C46697" w:rsidRDefault="003E5F5A" w:rsidP="0037436F">
                  <w:pPr>
                    <w:pStyle w:val="Bodytext20"/>
                    <w:framePr w:hSpace="180" w:wrap="around" w:vAnchor="text" w:hAnchor="margin" w:x="-147" w:y="121"/>
                    <w:suppressOverlap/>
                    <w:rPr>
                      <w:rFonts w:ascii="Nunito Sans" w:eastAsia="Nunito Sans" w:hAnsi="Nunito Sans" w:cs="Nunito Sans"/>
                      <w:b w:val="0"/>
                      <w:bCs w:val="0"/>
                      <w:sz w:val="20"/>
                      <w:szCs w:val="20"/>
                    </w:rPr>
                  </w:pPr>
                </w:p>
              </w:tc>
              <w:tc>
                <w:tcPr>
                  <w:tcW w:w="2551" w:type="dxa"/>
                </w:tcPr>
                <w:p w14:paraId="3982F6CE" w14:textId="62780A2B" w:rsidR="003E5F5A" w:rsidRPr="00C46697" w:rsidRDefault="58376502" w:rsidP="0037436F">
                  <w:pPr>
                    <w:framePr w:hSpace="180" w:wrap="around" w:vAnchor="text" w:hAnchor="margin" w:x="-147" w:y="121"/>
                    <w:spacing w:line="300" w:lineRule="auto"/>
                    <w:suppressOverlap/>
                    <w:jc w:val="both"/>
                    <w:cnfStyle w:val="100000000000" w:firstRow="1" w:lastRow="0" w:firstColumn="0" w:lastColumn="0" w:oddVBand="0" w:evenVBand="0" w:oddHBand="0" w:evenHBand="0" w:firstRowFirstColumn="0" w:firstRowLastColumn="0" w:lastRowFirstColumn="0" w:lastRowLastColumn="0"/>
                    <w:rPr>
                      <w:rFonts w:ascii="Nunito Sans" w:eastAsia="Nunito Sans" w:hAnsi="Nunito Sans" w:cs="Nunito Sans"/>
                      <w:b w:val="0"/>
                      <w:bCs w:val="0"/>
                      <w:sz w:val="20"/>
                      <w:szCs w:val="20"/>
                    </w:rPr>
                  </w:pPr>
                  <w:r w:rsidRPr="00C46697">
                    <w:rPr>
                      <w:rFonts w:ascii="Nunito Sans" w:eastAsia="Nunito Sans" w:hAnsi="Nunito Sans" w:cs="Nunito Sans"/>
                      <w:b w:val="0"/>
                      <w:bCs w:val="0"/>
                      <w:sz w:val="20"/>
                      <w:szCs w:val="20"/>
                    </w:rPr>
                    <w:t>Balai</w:t>
                  </w:r>
                </w:p>
                <w:p w14:paraId="1268B8B0" w14:textId="110D8BEF" w:rsidR="003E5F5A" w:rsidRPr="00C46697" w:rsidRDefault="003E5F5A" w:rsidP="0037436F">
                  <w:pPr>
                    <w:pStyle w:val="Bodytext20"/>
                    <w:framePr w:hSpace="180" w:wrap="around" w:vAnchor="text" w:hAnchor="margin" w:x="-147" w:y="121"/>
                    <w:suppressOverlap/>
                    <w:cnfStyle w:val="100000000000" w:firstRow="1" w:lastRow="0" w:firstColumn="0" w:lastColumn="0" w:oddVBand="0" w:evenVBand="0" w:oddHBand="0" w:evenHBand="0" w:firstRowFirstColumn="0" w:firstRowLastColumn="0" w:lastRowFirstColumn="0" w:lastRowLastColumn="0"/>
                    <w:rPr>
                      <w:rFonts w:ascii="Nunito Sans" w:eastAsia="Nunito Sans" w:hAnsi="Nunito Sans" w:cs="Nunito Sans"/>
                      <w:b w:val="0"/>
                      <w:bCs w:val="0"/>
                      <w:sz w:val="20"/>
                      <w:szCs w:val="20"/>
                    </w:rPr>
                  </w:pPr>
                </w:p>
              </w:tc>
            </w:tr>
            <w:tr w:rsidR="003E5F5A" w:rsidRPr="00C46697" w14:paraId="45E933D4" w14:textId="77777777" w:rsidTr="37DEECD3">
              <w:trPr>
                <w:trHeight w:val="300"/>
              </w:trPr>
              <w:tc>
                <w:tcPr>
                  <w:cnfStyle w:val="001000000000" w:firstRow="0" w:lastRow="0" w:firstColumn="1" w:lastColumn="0" w:oddVBand="0" w:evenVBand="0" w:oddHBand="0" w:evenHBand="0" w:firstRowFirstColumn="0" w:firstRowLastColumn="0" w:lastRowFirstColumn="0" w:lastRowLastColumn="0"/>
                  <w:tcW w:w="2861" w:type="dxa"/>
                </w:tcPr>
                <w:p w14:paraId="3D2C9C30" w14:textId="73770772" w:rsidR="003E5F5A" w:rsidRPr="00C46697" w:rsidRDefault="58376502" w:rsidP="0037436F">
                  <w:pPr>
                    <w:framePr w:hSpace="180" w:wrap="around" w:vAnchor="text" w:hAnchor="margin" w:x="-147" w:y="121"/>
                    <w:spacing w:line="300" w:lineRule="auto"/>
                    <w:suppressOverlap/>
                    <w:jc w:val="both"/>
                    <w:rPr>
                      <w:rFonts w:ascii="Nunito Sans" w:eastAsia="Nunito Sans" w:hAnsi="Nunito Sans" w:cs="Nunito Sans"/>
                      <w:b w:val="0"/>
                      <w:bCs w:val="0"/>
                      <w:sz w:val="20"/>
                      <w:szCs w:val="20"/>
                    </w:rPr>
                  </w:pPr>
                  <w:r w:rsidRPr="00C46697">
                    <w:rPr>
                      <w:rFonts w:ascii="Nunito Sans" w:eastAsia="Nunito Sans" w:hAnsi="Nunito Sans" w:cs="Nunito Sans"/>
                      <w:b w:val="0"/>
                      <w:bCs w:val="0"/>
                      <w:sz w:val="20"/>
                      <w:szCs w:val="20"/>
                    </w:rPr>
                    <w:t xml:space="preserve">0 </w:t>
                  </w:r>
                  <w:r w:rsidR="007A6A1E" w:rsidRPr="00C46697">
                    <w:rPr>
                      <w:rFonts w:ascii="Nunito Sans" w:eastAsia="Nunito Sans" w:hAnsi="Nunito Sans" w:cs="Nunito Sans"/>
                      <w:b w:val="0"/>
                      <w:bCs w:val="0"/>
                      <w:sz w:val="20"/>
                      <w:szCs w:val="20"/>
                    </w:rPr>
                    <w:t>specialist</w:t>
                  </w:r>
                  <w:r w:rsidR="444584B9" w:rsidRPr="00C46697">
                    <w:rPr>
                      <w:rFonts w:ascii="Nunito Sans" w:eastAsia="Nunito Sans" w:hAnsi="Nunito Sans" w:cs="Nunito Sans"/>
                      <w:b w:val="0"/>
                      <w:bCs w:val="0"/>
                      <w:sz w:val="20"/>
                      <w:szCs w:val="20"/>
                    </w:rPr>
                    <w:t>ų</w:t>
                  </w:r>
                </w:p>
              </w:tc>
              <w:tc>
                <w:tcPr>
                  <w:tcW w:w="2551" w:type="dxa"/>
                </w:tcPr>
                <w:p w14:paraId="7370B553" w14:textId="31C30AD5" w:rsidR="003E5F5A" w:rsidRPr="00C46697" w:rsidRDefault="444584B9" w:rsidP="0037436F">
                  <w:pPr>
                    <w:framePr w:hSpace="180" w:wrap="around" w:vAnchor="text" w:hAnchor="margin" w:x="-147" w:y="121"/>
                    <w:spacing w:line="300" w:lineRule="auto"/>
                    <w:suppressOverlap/>
                    <w:jc w:val="both"/>
                    <w:cnfStyle w:val="000000000000" w:firstRow="0" w:lastRow="0" w:firstColumn="0" w:lastColumn="0" w:oddVBand="0" w:evenVBand="0" w:oddHBand="0" w:evenHBand="0" w:firstRowFirstColumn="0" w:firstRowLastColumn="0" w:lastRowFirstColumn="0" w:lastRowLastColumn="0"/>
                    <w:rPr>
                      <w:rFonts w:ascii="Nunito Sans" w:eastAsia="Nunito Sans" w:hAnsi="Nunito Sans" w:cs="Nunito Sans"/>
                      <w:sz w:val="20"/>
                      <w:szCs w:val="20"/>
                    </w:rPr>
                  </w:pPr>
                  <w:r w:rsidRPr="00C46697">
                    <w:rPr>
                      <w:rFonts w:ascii="Nunito Sans" w:eastAsia="Nunito Sans" w:hAnsi="Nunito Sans" w:cs="Nunito Sans"/>
                      <w:sz w:val="20"/>
                      <w:szCs w:val="20"/>
                    </w:rPr>
                    <w:t>0 balų</w:t>
                  </w:r>
                </w:p>
              </w:tc>
            </w:tr>
            <w:tr w:rsidR="003E5F5A" w:rsidRPr="00C46697" w14:paraId="37264D82" w14:textId="77777777" w:rsidTr="37DEECD3">
              <w:trPr>
                <w:trHeight w:val="300"/>
              </w:trPr>
              <w:tc>
                <w:tcPr>
                  <w:cnfStyle w:val="001000000000" w:firstRow="0" w:lastRow="0" w:firstColumn="1" w:lastColumn="0" w:oddVBand="0" w:evenVBand="0" w:oddHBand="0" w:evenHBand="0" w:firstRowFirstColumn="0" w:firstRowLastColumn="0" w:lastRowFirstColumn="0" w:lastRowLastColumn="0"/>
                  <w:tcW w:w="2861" w:type="dxa"/>
                </w:tcPr>
                <w:p w14:paraId="773C2D44" w14:textId="386592C2" w:rsidR="003E5F5A" w:rsidRPr="00C46697" w:rsidRDefault="58376502" w:rsidP="0037436F">
                  <w:pPr>
                    <w:framePr w:hSpace="180" w:wrap="around" w:vAnchor="text" w:hAnchor="margin" w:x="-147" w:y="121"/>
                    <w:spacing w:line="300" w:lineRule="auto"/>
                    <w:suppressOverlap/>
                    <w:jc w:val="both"/>
                    <w:rPr>
                      <w:rFonts w:ascii="Nunito Sans" w:eastAsia="Nunito Sans" w:hAnsi="Nunito Sans" w:cs="Nunito Sans"/>
                      <w:b w:val="0"/>
                      <w:bCs w:val="0"/>
                      <w:sz w:val="20"/>
                      <w:szCs w:val="20"/>
                    </w:rPr>
                  </w:pPr>
                  <w:r w:rsidRPr="00C46697">
                    <w:rPr>
                      <w:rFonts w:ascii="Nunito Sans" w:eastAsia="Nunito Sans" w:hAnsi="Nunito Sans" w:cs="Nunito Sans"/>
                      <w:b w:val="0"/>
                      <w:bCs w:val="0"/>
                      <w:sz w:val="20"/>
                      <w:szCs w:val="20"/>
                    </w:rPr>
                    <w:t xml:space="preserve">1 </w:t>
                  </w:r>
                  <w:r w:rsidR="007A6A1E" w:rsidRPr="00C46697">
                    <w:rPr>
                      <w:rFonts w:ascii="Nunito Sans" w:eastAsia="Nunito Sans" w:hAnsi="Nunito Sans" w:cs="Nunito Sans"/>
                      <w:b w:val="0"/>
                      <w:bCs w:val="0"/>
                      <w:sz w:val="20"/>
                      <w:szCs w:val="20"/>
                    </w:rPr>
                    <w:t>specialistas</w:t>
                  </w:r>
                </w:p>
                <w:p w14:paraId="7975FA1C" w14:textId="273DC118" w:rsidR="003E5F5A" w:rsidRPr="00C46697" w:rsidRDefault="003E5F5A" w:rsidP="0037436F">
                  <w:pPr>
                    <w:pStyle w:val="Bodytext20"/>
                    <w:framePr w:hSpace="180" w:wrap="around" w:vAnchor="text" w:hAnchor="margin" w:x="-147" w:y="121"/>
                    <w:suppressOverlap/>
                    <w:rPr>
                      <w:rFonts w:ascii="Nunito Sans" w:eastAsia="Nunito Sans" w:hAnsi="Nunito Sans" w:cs="Nunito Sans"/>
                      <w:b w:val="0"/>
                      <w:bCs w:val="0"/>
                      <w:sz w:val="20"/>
                      <w:szCs w:val="20"/>
                    </w:rPr>
                  </w:pPr>
                </w:p>
              </w:tc>
              <w:tc>
                <w:tcPr>
                  <w:tcW w:w="2551" w:type="dxa"/>
                </w:tcPr>
                <w:p w14:paraId="4727109C" w14:textId="74C2D56B" w:rsidR="003E5F5A" w:rsidRPr="00C46697" w:rsidRDefault="58376502" w:rsidP="0037436F">
                  <w:pPr>
                    <w:framePr w:hSpace="180" w:wrap="around" w:vAnchor="text" w:hAnchor="margin" w:x="-147" w:y="121"/>
                    <w:spacing w:line="300" w:lineRule="auto"/>
                    <w:suppressOverlap/>
                    <w:jc w:val="both"/>
                    <w:cnfStyle w:val="000000000000" w:firstRow="0" w:lastRow="0" w:firstColumn="0" w:lastColumn="0" w:oddVBand="0" w:evenVBand="0" w:oddHBand="0" w:evenHBand="0" w:firstRowFirstColumn="0" w:firstRowLastColumn="0" w:lastRowFirstColumn="0" w:lastRowLastColumn="0"/>
                    <w:rPr>
                      <w:rFonts w:ascii="Nunito Sans" w:eastAsia="Nunito Sans" w:hAnsi="Nunito Sans" w:cs="Nunito Sans"/>
                      <w:sz w:val="20"/>
                      <w:szCs w:val="20"/>
                    </w:rPr>
                  </w:pPr>
                  <w:r w:rsidRPr="00C46697">
                    <w:rPr>
                      <w:rFonts w:ascii="Nunito Sans" w:eastAsia="Nunito Sans" w:hAnsi="Nunito Sans" w:cs="Nunito Sans"/>
                      <w:sz w:val="20"/>
                      <w:szCs w:val="20"/>
                    </w:rPr>
                    <w:t>3 balai</w:t>
                  </w:r>
                </w:p>
                <w:p w14:paraId="708E874B" w14:textId="259631E2" w:rsidR="003E5F5A" w:rsidRPr="00C46697" w:rsidRDefault="003E5F5A" w:rsidP="0037436F">
                  <w:pPr>
                    <w:pStyle w:val="Bodytext20"/>
                    <w:framePr w:hSpace="180" w:wrap="around" w:vAnchor="text" w:hAnchor="margin" w:x="-147" w:y="121"/>
                    <w:suppressOverlap/>
                    <w:cnfStyle w:val="000000000000" w:firstRow="0" w:lastRow="0" w:firstColumn="0" w:lastColumn="0" w:oddVBand="0" w:evenVBand="0" w:oddHBand="0" w:evenHBand="0" w:firstRowFirstColumn="0" w:firstRowLastColumn="0" w:lastRowFirstColumn="0" w:lastRowLastColumn="0"/>
                    <w:rPr>
                      <w:rFonts w:ascii="Nunito Sans" w:eastAsia="Nunito Sans" w:hAnsi="Nunito Sans" w:cs="Nunito Sans"/>
                      <w:sz w:val="20"/>
                      <w:szCs w:val="20"/>
                    </w:rPr>
                  </w:pPr>
                </w:p>
              </w:tc>
            </w:tr>
            <w:tr w:rsidR="003E5F5A" w:rsidRPr="00C46697" w14:paraId="06FFFDA6" w14:textId="77777777" w:rsidTr="37DEECD3">
              <w:trPr>
                <w:trHeight w:val="300"/>
              </w:trPr>
              <w:tc>
                <w:tcPr>
                  <w:cnfStyle w:val="001000000000" w:firstRow="0" w:lastRow="0" w:firstColumn="1" w:lastColumn="0" w:oddVBand="0" w:evenVBand="0" w:oddHBand="0" w:evenHBand="0" w:firstRowFirstColumn="0" w:firstRowLastColumn="0" w:lastRowFirstColumn="0" w:lastRowLastColumn="0"/>
                  <w:tcW w:w="2861" w:type="dxa"/>
                </w:tcPr>
                <w:p w14:paraId="6028A36A" w14:textId="2BBBE289" w:rsidR="003E5F5A" w:rsidRPr="00C46697" w:rsidRDefault="58376502" w:rsidP="0037436F">
                  <w:pPr>
                    <w:framePr w:hSpace="180" w:wrap="around" w:vAnchor="text" w:hAnchor="margin" w:x="-147" w:y="121"/>
                    <w:spacing w:line="300" w:lineRule="auto"/>
                    <w:suppressOverlap/>
                    <w:jc w:val="both"/>
                    <w:rPr>
                      <w:rFonts w:ascii="Nunito Sans" w:eastAsia="Nunito Sans" w:hAnsi="Nunito Sans" w:cs="Nunito Sans"/>
                      <w:b w:val="0"/>
                      <w:bCs w:val="0"/>
                      <w:sz w:val="20"/>
                      <w:szCs w:val="20"/>
                    </w:rPr>
                  </w:pPr>
                  <w:r w:rsidRPr="00C46697">
                    <w:rPr>
                      <w:rFonts w:ascii="Nunito Sans" w:eastAsia="Nunito Sans" w:hAnsi="Nunito Sans" w:cs="Nunito Sans"/>
                      <w:b w:val="0"/>
                      <w:bCs w:val="0"/>
                      <w:sz w:val="20"/>
                      <w:szCs w:val="20"/>
                    </w:rPr>
                    <w:t>2</w:t>
                  </w:r>
                  <w:r w:rsidR="007A6A1E" w:rsidRPr="00C46697">
                    <w:rPr>
                      <w:rFonts w:ascii="Nunito Sans" w:eastAsia="Nunito Sans" w:hAnsi="Nunito Sans" w:cs="Nunito Sans"/>
                      <w:b w:val="0"/>
                      <w:bCs w:val="0"/>
                      <w:sz w:val="20"/>
                      <w:szCs w:val="20"/>
                    </w:rPr>
                    <w:t xml:space="preserve"> specialistas</w:t>
                  </w:r>
                </w:p>
              </w:tc>
              <w:tc>
                <w:tcPr>
                  <w:tcW w:w="2551" w:type="dxa"/>
                </w:tcPr>
                <w:p w14:paraId="7EE8B918" w14:textId="538FA589" w:rsidR="003E5F5A" w:rsidRPr="00C46697" w:rsidRDefault="58376502" w:rsidP="0037436F">
                  <w:pPr>
                    <w:framePr w:hSpace="180" w:wrap="around" w:vAnchor="text" w:hAnchor="margin" w:x="-147" w:y="121"/>
                    <w:suppressOverlap/>
                    <w:jc w:val="both"/>
                    <w:cnfStyle w:val="000000000000" w:firstRow="0" w:lastRow="0" w:firstColumn="0" w:lastColumn="0" w:oddVBand="0" w:evenVBand="0" w:oddHBand="0" w:evenHBand="0" w:firstRowFirstColumn="0" w:firstRowLastColumn="0" w:lastRowFirstColumn="0" w:lastRowLastColumn="0"/>
                    <w:rPr>
                      <w:rFonts w:ascii="Nunito Sans" w:eastAsia="Nunito Sans" w:hAnsi="Nunito Sans" w:cs="Nunito Sans"/>
                      <w:sz w:val="20"/>
                      <w:szCs w:val="20"/>
                    </w:rPr>
                  </w:pPr>
                  <w:r w:rsidRPr="00C46697">
                    <w:rPr>
                      <w:rFonts w:ascii="Nunito Sans" w:eastAsia="Nunito Sans" w:hAnsi="Nunito Sans" w:cs="Nunito Sans"/>
                      <w:sz w:val="20"/>
                      <w:szCs w:val="20"/>
                    </w:rPr>
                    <w:t>6 balai</w:t>
                  </w:r>
                </w:p>
                <w:p w14:paraId="0DF1FF44" w14:textId="0EC54B69" w:rsidR="003E5F5A" w:rsidRPr="00C46697" w:rsidRDefault="003E5F5A" w:rsidP="0037436F">
                  <w:pPr>
                    <w:pStyle w:val="Bodytext20"/>
                    <w:framePr w:hSpace="180" w:wrap="around" w:vAnchor="text" w:hAnchor="margin" w:x="-147" w:y="121"/>
                    <w:ind w:left="-1460" w:firstLine="0"/>
                    <w:suppressOverlap/>
                    <w:cnfStyle w:val="000000000000" w:firstRow="0" w:lastRow="0" w:firstColumn="0" w:lastColumn="0" w:oddVBand="0" w:evenVBand="0" w:oddHBand="0" w:evenHBand="0" w:firstRowFirstColumn="0" w:firstRowLastColumn="0" w:lastRowFirstColumn="0" w:lastRowLastColumn="0"/>
                    <w:rPr>
                      <w:rFonts w:ascii="Nunito Sans" w:eastAsia="Nunito Sans" w:hAnsi="Nunito Sans" w:cs="Nunito Sans"/>
                      <w:sz w:val="20"/>
                      <w:szCs w:val="20"/>
                    </w:rPr>
                  </w:pPr>
                </w:p>
              </w:tc>
            </w:tr>
            <w:tr w:rsidR="003E5F5A" w:rsidRPr="00C46697" w14:paraId="3957B17E" w14:textId="77777777" w:rsidTr="37DEECD3">
              <w:trPr>
                <w:trHeight w:val="300"/>
              </w:trPr>
              <w:tc>
                <w:tcPr>
                  <w:cnfStyle w:val="001000000000" w:firstRow="0" w:lastRow="0" w:firstColumn="1" w:lastColumn="0" w:oddVBand="0" w:evenVBand="0" w:oddHBand="0" w:evenHBand="0" w:firstRowFirstColumn="0" w:firstRowLastColumn="0" w:lastRowFirstColumn="0" w:lastRowLastColumn="0"/>
                  <w:tcW w:w="2861" w:type="dxa"/>
                </w:tcPr>
                <w:p w14:paraId="2FF0EA00" w14:textId="61EE753D" w:rsidR="003E5F5A" w:rsidRPr="00C46697" w:rsidRDefault="1A40C50C" w:rsidP="0037436F">
                  <w:pPr>
                    <w:framePr w:hSpace="180" w:wrap="around" w:vAnchor="text" w:hAnchor="margin" w:x="-147" w:y="121"/>
                    <w:spacing w:line="300" w:lineRule="auto"/>
                    <w:suppressOverlap/>
                    <w:jc w:val="both"/>
                    <w:rPr>
                      <w:rFonts w:ascii="Nunito Sans" w:eastAsia="Nunito Sans" w:hAnsi="Nunito Sans" w:cs="Nunito Sans"/>
                      <w:b w:val="0"/>
                      <w:bCs w:val="0"/>
                      <w:sz w:val="20"/>
                      <w:szCs w:val="20"/>
                    </w:rPr>
                  </w:pPr>
                  <w:r w:rsidRPr="00C46697">
                    <w:rPr>
                      <w:rFonts w:ascii="Nunito Sans" w:eastAsia="Nunito Sans" w:hAnsi="Nunito Sans" w:cs="Nunito Sans"/>
                      <w:b w:val="0"/>
                      <w:bCs w:val="0"/>
                      <w:sz w:val="20"/>
                      <w:szCs w:val="20"/>
                    </w:rPr>
                    <w:t xml:space="preserve">3 </w:t>
                  </w:r>
                  <w:r w:rsidR="602D89F8" w:rsidRPr="00C46697">
                    <w:rPr>
                      <w:rFonts w:ascii="Nunito Sans" w:eastAsia="Nunito Sans" w:hAnsi="Nunito Sans" w:cs="Nunito Sans"/>
                      <w:b w:val="0"/>
                      <w:bCs w:val="0"/>
                      <w:sz w:val="20"/>
                      <w:szCs w:val="20"/>
                    </w:rPr>
                    <w:t xml:space="preserve">ir daugiau </w:t>
                  </w:r>
                  <w:r w:rsidR="001A2F58" w:rsidRPr="00C46697">
                    <w:rPr>
                      <w:rFonts w:ascii="Nunito Sans" w:eastAsia="Nunito Sans" w:hAnsi="Nunito Sans" w:cs="Nunito Sans"/>
                      <w:b w:val="0"/>
                      <w:bCs w:val="0"/>
                      <w:sz w:val="20"/>
                      <w:szCs w:val="20"/>
                    </w:rPr>
                    <w:t>specialistų</w:t>
                  </w:r>
                </w:p>
                <w:p w14:paraId="439FFC2E" w14:textId="52B7F899" w:rsidR="003E5F5A" w:rsidRPr="00C46697" w:rsidRDefault="003E5F5A" w:rsidP="0037436F">
                  <w:pPr>
                    <w:framePr w:hSpace="180" w:wrap="around" w:vAnchor="text" w:hAnchor="margin" w:x="-147" w:y="121"/>
                    <w:spacing w:line="300" w:lineRule="auto"/>
                    <w:suppressOverlap/>
                    <w:jc w:val="both"/>
                    <w:rPr>
                      <w:rFonts w:ascii="Nunito Sans" w:eastAsia="Nunito Sans" w:hAnsi="Nunito Sans" w:cs="Nunito Sans"/>
                      <w:b w:val="0"/>
                      <w:bCs w:val="0"/>
                      <w:sz w:val="20"/>
                      <w:szCs w:val="20"/>
                    </w:rPr>
                  </w:pPr>
                </w:p>
              </w:tc>
              <w:tc>
                <w:tcPr>
                  <w:tcW w:w="2551" w:type="dxa"/>
                </w:tcPr>
                <w:p w14:paraId="01280594" w14:textId="6C56C1DF" w:rsidR="003E5F5A" w:rsidRPr="00C46697" w:rsidRDefault="1A40C50C" w:rsidP="0037436F">
                  <w:pPr>
                    <w:framePr w:hSpace="180" w:wrap="around" w:vAnchor="text" w:hAnchor="margin" w:x="-147" w:y="121"/>
                    <w:spacing w:line="300" w:lineRule="auto"/>
                    <w:suppressOverlap/>
                    <w:jc w:val="both"/>
                    <w:cnfStyle w:val="000000000000" w:firstRow="0" w:lastRow="0" w:firstColumn="0" w:lastColumn="0" w:oddVBand="0" w:evenVBand="0" w:oddHBand="0" w:evenHBand="0" w:firstRowFirstColumn="0" w:firstRowLastColumn="0" w:lastRowFirstColumn="0" w:lastRowLastColumn="0"/>
                    <w:rPr>
                      <w:rFonts w:ascii="Nunito Sans" w:eastAsia="Nunito Sans" w:hAnsi="Nunito Sans" w:cs="Nunito Sans"/>
                      <w:sz w:val="20"/>
                      <w:szCs w:val="20"/>
                    </w:rPr>
                  </w:pPr>
                  <w:r w:rsidRPr="00C46697">
                    <w:rPr>
                      <w:rFonts w:ascii="Nunito Sans" w:eastAsia="Nunito Sans" w:hAnsi="Nunito Sans" w:cs="Nunito Sans"/>
                      <w:sz w:val="20"/>
                      <w:szCs w:val="20"/>
                    </w:rPr>
                    <w:t>10 balų</w:t>
                  </w:r>
                </w:p>
                <w:p w14:paraId="60F1998A" w14:textId="0428BCDE" w:rsidR="003E5F5A" w:rsidRPr="00C46697" w:rsidRDefault="003E5F5A" w:rsidP="0037436F">
                  <w:pPr>
                    <w:pStyle w:val="Bodytext20"/>
                    <w:framePr w:hSpace="180" w:wrap="around" w:vAnchor="text" w:hAnchor="margin" w:x="-147" w:y="121"/>
                    <w:suppressOverlap/>
                    <w:cnfStyle w:val="000000000000" w:firstRow="0" w:lastRow="0" w:firstColumn="0" w:lastColumn="0" w:oddVBand="0" w:evenVBand="0" w:oddHBand="0" w:evenHBand="0" w:firstRowFirstColumn="0" w:firstRowLastColumn="0" w:lastRowFirstColumn="0" w:lastRowLastColumn="0"/>
                    <w:rPr>
                      <w:rFonts w:ascii="Nunito Sans" w:eastAsia="Nunito Sans" w:hAnsi="Nunito Sans" w:cs="Nunito Sans"/>
                      <w:sz w:val="20"/>
                      <w:szCs w:val="20"/>
                    </w:rPr>
                  </w:pPr>
                </w:p>
              </w:tc>
            </w:tr>
          </w:tbl>
          <w:p w14:paraId="22451884" w14:textId="77777777" w:rsidR="001E5341" w:rsidRPr="00C46697" w:rsidRDefault="001E5341" w:rsidP="00C46697">
            <w:pPr>
              <w:pStyle w:val="Bodytext20"/>
              <w:shd w:val="clear" w:color="auto" w:fill="auto"/>
              <w:spacing w:before="0" w:line="276" w:lineRule="auto"/>
              <w:ind w:left="180"/>
              <w:rPr>
                <w:rFonts w:ascii="Nunito Sans" w:eastAsia="Nunito Sans" w:hAnsi="Nunito Sans" w:cs="Nunito Sans"/>
                <w:sz w:val="20"/>
                <w:szCs w:val="20"/>
              </w:rPr>
            </w:pPr>
          </w:p>
          <w:p w14:paraId="43CB7F09" w14:textId="6CD3AC1A" w:rsidR="00C80B09" w:rsidRPr="00C46697" w:rsidRDefault="3F33A581" w:rsidP="00C46697">
            <w:pPr>
              <w:pStyle w:val="Bodytext20"/>
              <w:shd w:val="clear" w:color="auto" w:fill="auto"/>
              <w:spacing w:before="0" w:line="276" w:lineRule="auto"/>
              <w:ind w:left="180"/>
              <w:rPr>
                <w:rFonts w:ascii="Nunito Sans" w:hAnsi="Nunito Sans"/>
                <w:sz w:val="20"/>
                <w:szCs w:val="20"/>
              </w:rPr>
            </w:pPr>
            <w:r w:rsidRPr="00C46697">
              <w:rPr>
                <w:rFonts w:ascii="Nunito Sans" w:eastAsia="Nunito Sans" w:hAnsi="Nunito Sans" w:cs="Nunito Sans"/>
                <w:sz w:val="20"/>
                <w:szCs w:val="20"/>
              </w:rPr>
              <w:t xml:space="preserve">                       </w:t>
            </w:r>
            <w:r w:rsidR="008878DB" w:rsidRPr="00C46697">
              <w:rPr>
                <w:rFonts w:ascii="Nunito Sans" w:eastAsia="Nunito Sans" w:hAnsi="Nunito Sans" w:cs="Nunito Sans"/>
                <w:sz w:val="20"/>
                <w:szCs w:val="20"/>
              </w:rPr>
              <w:t xml:space="preserve">      </w:t>
            </w:r>
            <w:r w:rsidR="26CF4E65" w:rsidRPr="00C46697">
              <w:rPr>
                <w:rFonts w:ascii="Nunito Sans" w:hAnsi="Nunito Sans"/>
                <w:sz w:val="20"/>
                <w:szCs w:val="20"/>
              </w:rPr>
              <w:t>P</w:t>
            </w:r>
            <w:r w:rsidR="00A77E26" w:rsidRPr="00C46697">
              <w:rPr>
                <w:rFonts w:ascii="Nunito Sans" w:hAnsi="Nunito Sans"/>
                <w:sz w:val="20"/>
                <w:szCs w:val="20"/>
                <w:vertAlign w:val="subscript"/>
              </w:rPr>
              <w:t>6</w:t>
            </w:r>
            <w:r w:rsidR="26CF4E65" w:rsidRPr="00C46697">
              <w:rPr>
                <w:rFonts w:ascii="Nunito Sans" w:hAnsi="Nunito Sans"/>
                <w:sz w:val="20"/>
                <w:szCs w:val="20"/>
              </w:rPr>
              <w:t xml:space="preserve"> parametras: Tiekėjo </w:t>
            </w:r>
            <w:r w:rsidR="00673A31" w:rsidRPr="00C46697">
              <w:rPr>
                <w:rFonts w:ascii="Nunito Sans" w:hAnsi="Nunito Sans"/>
                <w:sz w:val="20"/>
                <w:szCs w:val="20"/>
              </w:rPr>
              <w:t>bent vienas</w:t>
            </w:r>
            <w:r w:rsidR="26CF4E65" w:rsidRPr="00C46697">
              <w:rPr>
                <w:rFonts w:ascii="Nunito Sans" w:hAnsi="Nunito Sans"/>
                <w:sz w:val="20"/>
                <w:szCs w:val="20"/>
              </w:rPr>
              <w:t xml:space="preserve"> siūlom</w:t>
            </w:r>
            <w:r w:rsidR="00192A62" w:rsidRPr="00C46697">
              <w:rPr>
                <w:rFonts w:ascii="Nunito Sans" w:hAnsi="Nunito Sans"/>
                <w:sz w:val="20"/>
                <w:szCs w:val="20"/>
              </w:rPr>
              <w:t>as</w:t>
            </w:r>
            <w:r w:rsidR="26CF4E65" w:rsidRPr="00C46697">
              <w:rPr>
                <w:rFonts w:ascii="Nunito Sans" w:hAnsi="Nunito Sans"/>
                <w:sz w:val="20"/>
                <w:szCs w:val="20"/>
              </w:rPr>
              <w:t xml:space="preserve"> specialist</w:t>
            </w:r>
            <w:r w:rsidR="00A24B90" w:rsidRPr="00C46697">
              <w:rPr>
                <w:rFonts w:ascii="Nunito Sans" w:hAnsi="Nunito Sans"/>
                <w:sz w:val="20"/>
                <w:szCs w:val="20"/>
              </w:rPr>
              <w:t xml:space="preserve">as </w:t>
            </w:r>
            <w:r w:rsidR="00911167" w:rsidRPr="00C46697">
              <w:rPr>
                <w:rFonts w:ascii="Nunito Sans" w:hAnsi="Nunito Sans"/>
                <w:sz w:val="20"/>
                <w:szCs w:val="20"/>
              </w:rPr>
              <w:t xml:space="preserve">yra baigęs </w:t>
            </w:r>
            <w:r w:rsidR="26CF4E65" w:rsidRPr="00C46697">
              <w:rPr>
                <w:rFonts w:ascii="Nunito Sans" w:hAnsi="Nunito Sans"/>
                <w:sz w:val="20"/>
                <w:szCs w:val="20"/>
              </w:rPr>
              <w:t>įmonių valdymo srities mokym</w:t>
            </w:r>
            <w:r w:rsidR="00911167" w:rsidRPr="00C46697">
              <w:rPr>
                <w:rFonts w:ascii="Nunito Sans" w:hAnsi="Nunito Sans"/>
                <w:sz w:val="20"/>
                <w:szCs w:val="20"/>
              </w:rPr>
              <w:t>us</w:t>
            </w:r>
            <w:r w:rsidR="26CF4E65" w:rsidRPr="00C46697">
              <w:rPr>
                <w:rFonts w:ascii="Nunito Sans" w:hAnsi="Nunito Sans"/>
                <w:sz w:val="20"/>
                <w:szCs w:val="20"/>
              </w:rPr>
              <w:t xml:space="preserve"> </w:t>
            </w:r>
            <w:r w:rsidR="00911167" w:rsidRPr="00C46697">
              <w:rPr>
                <w:rFonts w:ascii="Nunito Sans" w:hAnsi="Nunito Sans"/>
                <w:sz w:val="20"/>
                <w:szCs w:val="20"/>
              </w:rPr>
              <w:t>ir turi tai patvirtinančius dokumentus</w:t>
            </w:r>
            <w:r w:rsidR="26CF4E65" w:rsidRPr="00C46697">
              <w:rPr>
                <w:rFonts w:ascii="Nunito Sans" w:hAnsi="Nunito Sans"/>
                <w:sz w:val="20"/>
                <w:szCs w:val="20"/>
              </w:rPr>
              <w:t xml:space="preserve"> (pvz., BICG arba lygiaverči</w:t>
            </w:r>
            <w:r w:rsidR="636298D3" w:rsidRPr="00C46697">
              <w:rPr>
                <w:rFonts w:ascii="Nunito Sans" w:hAnsi="Nunito Sans"/>
                <w:sz w:val="20"/>
                <w:szCs w:val="20"/>
              </w:rPr>
              <w:t>ai</w:t>
            </w:r>
            <w:r w:rsidR="26CF4E65" w:rsidRPr="00C46697">
              <w:rPr>
                <w:rFonts w:ascii="Nunito Sans" w:hAnsi="Nunito Sans"/>
                <w:sz w:val="20"/>
                <w:szCs w:val="20"/>
              </w:rPr>
              <w:t>)</w:t>
            </w:r>
            <w:r w:rsidR="00911167" w:rsidRPr="00C46697">
              <w:rPr>
                <w:rFonts w:ascii="Nunito Sans" w:hAnsi="Nunito Sans"/>
                <w:sz w:val="20"/>
                <w:szCs w:val="20"/>
              </w:rPr>
              <w:t>:</w:t>
            </w:r>
          </w:p>
          <w:p w14:paraId="1B317183" w14:textId="77777777" w:rsidR="00A24B90" w:rsidRPr="00C46697" w:rsidRDefault="00A24B90" w:rsidP="00C46697">
            <w:pPr>
              <w:pStyle w:val="Bodytext20"/>
              <w:shd w:val="clear" w:color="auto" w:fill="auto"/>
              <w:spacing w:before="0" w:line="276" w:lineRule="auto"/>
              <w:ind w:left="180"/>
              <w:rPr>
                <w:rFonts w:ascii="Nunito Sans" w:hAnsi="Nunito Sans"/>
                <w:sz w:val="20"/>
                <w:szCs w:val="20"/>
              </w:rPr>
            </w:pPr>
          </w:p>
          <w:p w14:paraId="73F52FC4" w14:textId="42CB15D0" w:rsidR="00C80B09" w:rsidRPr="00C46697" w:rsidRDefault="6A2EB6A5" w:rsidP="00C46697">
            <w:pPr>
              <w:pStyle w:val="Bodytext20"/>
              <w:shd w:val="clear" w:color="auto" w:fill="auto"/>
              <w:spacing w:before="0" w:line="276" w:lineRule="auto"/>
              <w:ind w:left="180"/>
              <w:rPr>
                <w:rFonts w:ascii="Nunito Sans" w:hAnsi="Nunito Sans"/>
                <w:sz w:val="20"/>
                <w:szCs w:val="20"/>
              </w:rPr>
            </w:pPr>
            <w:r w:rsidRPr="00C46697">
              <w:rPr>
                <w:rFonts w:ascii="Nunito Sans" w:hAnsi="Nunito Sans"/>
                <w:sz w:val="20"/>
                <w:szCs w:val="20"/>
              </w:rPr>
              <w:t xml:space="preserve">                             </w:t>
            </w:r>
            <w:r w:rsidR="26CF4E65" w:rsidRPr="00C46697">
              <w:rPr>
                <w:rFonts w:ascii="Nunito Sans" w:hAnsi="Nunito Sans"/>
                <w:sz w:val="20"/>
                <w:szCs w:val="20"/>
              </w:rPr>
              <w:t>Vertinimas:</w:t>
            </w:r>
            <w:r w:rsidR="07669393" w:rsidRPr="00C46697">
              <w:rPr>
                <w:rFonts w:ascii="Nunito Sans" w:hAnsi="Nunito Sans"/>
                <w:sz w:val="20"/>
                <w:szCs w:val="20"/>
              </w:rPr>
              <w:t xml:space="preserve"> </w:t>
            </w:r>
          </w:p>
          <w:tbl>
            <w:tblPr>
              <w:tblStyle w:val="TableGrid"/>
              <w:tblW w:w="0" w:type="auto"/>
              <w:tblInd w:w="0" w:type="dxa"/>
              <w:tblLook w:val="04A0" w:firstRow="1" w:lastRow="0" w:firstColumn="1" w:lastColumn="0" w:noHBand="0" w:noVBand="1"/>
            </w:tblPr>
            <w:tblGrid>
              <w:gridCol w:w="2738"/>
              <w:gridCol w:w="2738"/>
            </w:tblGrid>
            <w:tr w:rsidR="009A4125" w:rsidRPr="00C46697" w14:paraId="689DEFBD" w14:textId="77777777" w:rsidTr="006B153A">
              <w:trPr>
                <w:trHeight w:val="402"/>
              </w:trPr>
              <w:tc>
                <w:tcPr>
                  <w:tcW w:w="2738" w:type="dxa"/>
                </w:tcPr>
                <w:p w14:paraId="42528CE3" w14:textId="0F7E54D7" w:rsidR="009A4125" w:rsidRPr="00C46697" w:rsidRDefault="00227239" w:rsidP="0037436F">
                  <w:pPr>
                    <w:pStyle w:val="Bodytext20"/>
                    <w:framePr w:hSpace="180" w:wrap="around" w:vAnchor="text" w:hAnchor="margin" w:x="-147" w:y="121"/>
                    <w:shd w:val="clear" w:color="auto" w:fill="auto"/>
                    <w:spacing w:before="0" w:line="276" w:lineRule="auto"/>
                    <w:ind w:firstLine="0"/>
                    <w:suppressOverlap/>
                    <w:rPr>
                      <w:rFonts w:ascii="Nunito Sans" w:eastAsia="Nunito Sans" w:hAnsi="Nunito Sans" w:cs="Nunito Sans"/>
                      <w:sz w:val="20"/>
                      <w:szCs w:val="20"/>
                      <w:lang w:val="en-US"/>
                    </w:rPr>
                  </w:pPr>
                  <w:r w:rsidRPr="00C46697">
                    <w:rPr>
                      <w:rFonts w:ascii="Nunito Sans" w:eastAsia="Nunito Sans" w:hAnsi="Nunito Sans" w:cs="Nunito Sans"/>
                      <w:sz w:val="20"/>
                      <w:szCs w:val="20"/>
                      <w:lang w:val="en-US"/>
                    </w:rPr>
                    <w:t>D</w:t>
                  </w:r>
                  <w:r w:rsidR="009A4125" w:rsidRPr="00C46697">
                    <w:rPr>
                      <w:rFonts w:ascii="Nunito Sans" w:eastAsia="Nunito Sans" w:hAnsi="Nunito Sans" w:cs="Nunito Sans"/>
                      <w:sz w:val="20"/>
                      <w:szCs w:val="20"/>
                      <w:lang w:val="en-US"/>
                    </w:rPr>
                    <w:t>okumentai</w:t>
                  </w:r>
                </w:p>
              </w:tc>
              <w:tc>
                <w:tcPr>
                  <w:tcW w:w="2738" w:type="dxa"/>
                </w:tcPr>
                <w:p w14:paraId="73F3BCC6" w14:textId="77777777" w:rsidR="009A4125" w:rsidRPr="00C46697" w:rsidRDefault="009A4125" w:rsidP="0037436F">
                  <w:pPr>
                    <w:pStyle w:val="Bodytext20"/>
                    <w:framePr w:hSpace="180" w:wrap="around" w:vAnchor="text" w:hAnchor="margin" w:x="-147" w:y="121"/>
                    <w:shd w:val="clear" w:color="auto" w:fill="auto"/>
                    <w:spacing w:before="0" w:line="276" w:lineRule="auto"/>
                    <w:ind w:firstLine="0"/>
                    <w:suppressOverlap/>
                    <w:rPr>
                      <w:rFonts w:ascii="Nunito Sans" w:eastAsia="Nunito Sans" w:hAnsi="Nunito Sans" w:cs="Nunito Sans"/>
                      <w:sz w:val="20"/>
                      <w:szCs w:val="20"/>
                    </w:rPr>
                  </w:pPr>
                  <w:r w:rsidRPr="00C46697">
                    <w:rPr>
                      <w:rFonts w:ascii="Nunito Sans" w:eastAsia="Nunito Sans" w:hAnsi="Nunito Sans" w:cs="Nunito Sans"/>
                      <w:sz w:val="20"/>
                      <w:szCs w:val="20"/>
                    </w:rPr>
                    <w:t>Balai</w:t>
                  </w:r>
                </w:p>
              </w:tc>
            </w:tr>
            <w:tr w:rsidR="009A4125" w:rsidRPr="00C46697" w14:paraId="6406F771" w14:textId="77777777" w:rsidTr="006B153A">
              <w:trPr>
                <w:trHeight w:val="685"/>
              </w:trPr>
              <w:tc>
                <w:tcPr>
                  <w:tcW w:w="2738" w:type="dxa"/>
                </w:tcPr>
                <w:p w14:paraId="0E031096" w14:textId="380943AE" w:rsidR="009A4125" w:rsidRPr="00C46697" w:rsidRDefault="009A4125" w:rsidP="0037436F">
                  <w:pPr>
                    <w:pStyle w:val="Bodytext20"/>
                    <w:framePr w:hSpace="180" w:wrap="around" w:vAnchor="text" w:hAnchor="margin" w:x="-147" w:y="121"/>
                    <w:shd w:val="clear" w:color="auto" w:fill="auto"/>
                    <w:spacing w:before="0" w:line="276" w:lineRule="auto"/>
                    <w:ind w:firstLine="0"/>
                    <w:suppressOverlap/>
                    <w:rPr>
                      <w:rFonts w:ascii="Nunito Sans" w:eastAsia="Nunito Sans" w:hAnsi="Nunito Sans" w:cs="Nunito Sans"/>
                      <w:sz w:val="20"/>
                      <w:szCs w:val="20"/>
                    </w:rPr>
                  </w:pPr>
                  <w:r w:rsidRPr="00C46697">
                    <w:rPr>
                      <w:rFonts w:ascii="Nunito Sans" w:hAnsi="Nunito Sans"/>
                      <w:sz w:val="20"/>
                      <w:szCs w:val="20"/>
                    </w:rPr>
                    <w:t>Pateikti reikalavimą įrodantys dokumentai</w:t>
                  </w:r>
                </w:p>
              </w:tc>
              <w:tc>
                <w:tcPr>
                  <w:tcW w:w="2738" w:type="dxa"/>
                </w:tcPr>
                <w:p w14:paraId="26A005B0" w14:textId="77777777" w:rsidR="009A4125" w:rsidRPr="00C46697" w:rsidRDefault="009A4125" w:rsidP="0037436F">
                  <w:pPr>
                    <w:pStyle w:val="Bodytext20"/>
                    <w:framePr w:hSpace="180" w:wrap="around" w:vAnchor="text" w:hAnchor="margin" w:x="-147" w:y="121"/>
                    <w:shd w:val="clear" w:color="auto" w:fill="auto"/>
                    <w:spacing w:before="0" w:line="276" w:lineRule="auto"/>
                    <w:ind w:firstLine="0"/>
                    <w:suppressOverlap/>
                    <w:rPr>
                      <w:rFonts w:ascii="Nunito Sans" w:eastAsia="Nunito Sans" w:hAnsi="Nunito Sans" w:cs="Nunito Sans"/>
                      <w:sz w:val="20"/>
                      <w:szCs w:val="20"/>
                    </w:rPr>
                  </w:pPr>
                  <w:r w:rsidRPr="00C46697">
                    <w:rPr>
                      <w:rFonts w:ascii="Nunito Sans" w:eastAsia="Nunito Sans" w:hAnsi="Nunito Sans" w:cs="Nunito Sans"/>
                      <w:sz w:val="20"/>
                      <w:szCs w:val="20"/>
                    </w:rPr>
                    <w:t>10 balų</w:t>
                  </w:r>
                </w:p>
              </w:tc>
            </w:tr>
            <w:tr w:rsidR="009A4125" w:rsidRPr="00C46697" w14:paraId="2DD81540" w14:textId="77777777" w:rsidTr="006B153A">
              <w:trPr>
                <w:trHeight w:val="553"/>
              </w:trPr>
              <w:tc>
                <w:tcPr>
                  <w:tcW w:w="2738" w:type="dxa"/>
                </w:tcPr>
                <w:p w14:paraId="7A4FA754" w14:textId="77777777" w:rsidR="009A4125" w:rsidRPr="00C46697" w:rsidRDefault="009A4125" w:rsidP="0037436F">
                  <w:pPr>
                    <w:pStyle w:val="Bodytext20"/>
                    <w:framePr w:hSpace="180" w:wrap="around" w:vAnchor="text" w:hAnchor="margin" w:x="-147" w:y="121"/>
                    <w:shd w:val="clear" w:color="auto" w:fill="auto"/>
                    <w:spacing w:before="0" w:line="276" w:lineRule="auto"/>
                    <w:ind w:firstLine="0"/>
                    <w:suppressOverlap/>
                    <w:rPr>
                      <w:rFonts w:ascii="Nunito Sans" w:eastAsia="Nunito Sans" w:hAnsi="Nunito Sans" w:cs="Nunito Sans"/>
                      <w:sz w:val="20"/>
                      <w:szCs w:val="20"/>
                    </w:rPr>
                  </w:pPr>
                  <w:r w:rsidRPr="00C46697">
                    <w:rPr>
                      <w:rFonts w:ascii="Nunito Sans" w:eastAsia="Nunito Sans" w:hAnsi="Nunito Sans" w:cs="Nunito Sans"/>
                      <w:sz w:val="20"/>
                      <w:szCs w:val="20"/>
                    </w:rPr>
                    <w:t>Dokumentai nepateikti</w:t>
                  </w:r>
                </w:p>
              </w:tc>
              <w:tc>
                <w:tcPr>
                  <w:tcW w:w="2738" w:type="dxa"/>
                </w:tcPr>
                <w:p w14:paraId="5CD33654" w14:textId="77777777" w:rsidR="009A4125" w:rsidRPr="00C46697" w:rsidRDefault="009A4125" w:rsidP="0037436F">
                  <w:pPr>
                    <w:pStyle w:val="Bodytext20"/>
                    <w:framePr w:hSpace="180" w:wrap="around" w:vAnchor="text" w:hAnchor="margin" w:x="-147" w:y="121"/>
                    <w:shd w:val="clear" w:color="auto" w:fill="auto"/>
                    <w:spacing w:before="0" w:line="276" w:lineRule="auto"/>
                    <w:ind w:firstLine="0"/>
                    <w:suppressOverlap/>
                    <w:rPr>
                      <w:rFonts w:ascii="Nunito Sans" w:eastAsia="Nunito Sans" w:hAnsi="Nunito Sans" w:cs="Nunito Sans"/>
                      <w:sz w:val="20"/>
                      <w:szCs w:val="20"/>
                    </w:rPr>
                  </w:pPr>
                  <w:r w:rsidRPr="00C46697">
                    <w:rPr>
                      <w:rFonts w:ascii="Nunito Sans" w:eastAsia="Nunito Sans" w:hAnsi="Nunito Sans" w:cs="Nunito Sans"/>
                      <w:sz w:val="20"/>
                      <w:szCs w:val="20"/>
                    </w:rPr>
                    <w:t>0 balų</w:t>
                  </w:r>
                </w:p>
              </w:tc>
            </w:tr>
          </w:tbl>
          <w:p w14:paraId="33348077" w14:textId="15C02455" w:rsidR="00C80B09" w:rsidRPr="00C46697" w:rsidRDefault="00C80B09" w:rsidP="00C46697">
            <w:pPr>
              <w:pStyle w:val="Bodytext20"/>
              <w:shd w:val="clear" w:color="auto" w:fill="auto"/>
              <w:spacing w:before="0" w:line="276" w:lineRule="auto"/>
              <w:ind w:firstLine="0"/>
              <w:rPr>
                <w:rFonts w:ascii="Nunito Sans" w:eastAsia="Nunito Sans" w:hAnsi="Nunito Sans" w:cs="Nunito Sans"/>
                <w:sz w:val="20"/>
                <w:szCs w:val="20"/>
              </w:rPr>
            </w:pPr>
          </w:p>
        </w:tc>
        <w:tc>
          <w:tcPr>
            <w:tcW w:w="3100" w:type="dxa"/>
            <w:vAlign w:val="center"/>
          </w:tcPr>
          <w:p w14:paraId="00311599" w14:textId="77777777" w:rsidR="000E19F1" w:rsidRPr="00C46697" w:rsidRDefault="000E19F1" w:rsidP="006A386F">
            <w:pPr>
              <w:spacing w:after="0" w:line="240" w:lineRule="auto"/>
              <w:jc w:val="center"/>
              <w:rPr>
                <w:rFonts w:ascii="Nunito Sans" w:hAnsi="Nunito Sans" w:cs="Tahoma"/>
                <w:b/>
                <w:bCs/>
                <w:sz w:val="20"/>
                <w:szCs w:val="20"/>
              </w:rPr>
            </w:pPr>
          </w:p>
        </w:tc>
      </w:tr>
      <w:tr w:rsidR="02775932" w:rsidRPr="00C46697" w14:paraId="1D3AB6C2" w14:textId="77777777" w:rsidTr="701F2076">
        <w:trPr>
          <w:trHeight w:val="300"/>
        </w:trPr>
        <w:tc>
          <w:tcPr>
            <w:tcW w:w="1129" w:type="dxa"/>
          </w:tcPr>
          <w:p w14:paraId="666918FA" w14:textId="3DF80AE8" w:rsidR="02775932" w:rsidRPr="00C46697" w:rsidRDefault="009D7F23" w:rsidP="006A386F">
            <w:pPr>
              <w:spacing w:line="240" w:lineRule="auto"/>
              <w:jc w:val="center"/>
              <w:rPr>
                <w:rFonts w:ascii="Nunito Sans" w:hAnsi="Nunito Sans" w:cs="Tahoma"/>
                <w:sz w:val="20"/>
                <w:szCs w:val="20"/>
              </w:rPr>
            </w:pPr>
            <w:r w:rsidRPr="00C46697">
              <w:rPr>
                <w:rFonts w:ascii="Nunito Sans" w:hAnsi="Nunito Sans" w:cs="Tahoma"/>
                <w:sz w:val="20"/>
                <w:szCs w:val="20"/>
              </w:rPr>
              <w:t>2 pirkimo objekto dali</w:t>
            </w:r>
            <w:r w:rsidR="00775111" w:rsidRPr="00C46697">
              <w:rPr>
                <w:rFonts w:ascii="Nunito Sans" w:hAnsi="Nunito Sans" w:cs="Tahoma"/>
                <w:sz w:val="20"/>
                <w:szCs w:val="20"/>
              </w:rPr>
              <w:t>s</w:t>
            </w:r>
          </w:p>
        </w:tc>
        <w:tc>
          <w:tcPr>
            <w:tcW w:w="6085" w:type="dxa"/>
          </w:tcPr>
          <w:p w14:paraId="5EAB0F14" w14:textId="4A21B4DD" w:rsidR="0049464F" w:rsidRPr="00C46697" w:rsidRDefault="0049464F" w:rsidP="006A386F">
            <w:pPr>
              <w:pStyle w:val="Bodytext20"/>
              <w:shd w:val="clear" w:color="auto" w:fill="auto"/>
              <w:spacing w:before="0" w:after="120" w:line="276" w:lineRule="auto"/>
              <w:ind w:left="181" w:firstLine="0"/>
              <w:rPr>
                <w:rFonts w:ascii="Nunito Sans" w:eastAsia="Nunito Sans" w:hAnsi="Nunito Sans" w:cs="Nunito Sans"/>
                <w:sz w:val="20"/>
                <w:szCs w:val="20"/>
              </w:rPr>
            </w:pPr>
            <w:r w:rsidRPr="00C46697">
              <w:rPr>
                <w:rFonts w:ascii="Nunito Sans" w:eastAsia="Nunito Sans" w:hAnsi="Nunito Sans" w:cs="Nunito Sans"/>
                <w:sz w:val="20"/>
                <w:szCs w:val="20"/>
              </w:rPr>
              <w:t>G</w:t>
            </w:r>
            <w:r w:rsidRPr="00C46697">
              <w:rPr>
                <w:rFonts w:ascii="Nunito Sans" w:eastAsia="Nunito Sans" w:hAnsi="Nunito Sans" w:cs="Nunito Sans"/>
                <w:sz w:val="20"/>
                <w:szCs w:val="20"/>
                <w:vertAlign w:val="subscript"/>
              </w:rPr>
              <w:t>1</w:t>
            </w:r>
            <w:r w:rsidRPr="00C46697">
              <w:rPr>
                <w:rFonts w:ascii="Nunito Sans" w:eastAsia="Nunito Sans" w:hAnsi="Nunito Sans" w:cs="Nunito Sans"/>
                <w:sz w:val="20"/>
                <w:szCs w:val="20"/>
              </w:rPr>
              <w:t> parametras:</w:t>
            </w:r>
            <w:r w:rsidR="006E3AE0" w:rsidRPr="00C46697">
              <w:rPr>
                <w:rFonts w:ascii="Nunito Sans" w:eastAsia="Nunito Sans" w:hAnsi="Nunito Sans" w:cs="Nunito Sans"/>
                <w:sz w:val="20"/>
                <w:szCs w:val="20"/>
              </w:rPr>
              <w:t xml:space="preserve"> </w:t>
            </w:r>
            <w:r w:rsidRPr="00C46697">
              <w:rPr>
                <w:rFonts w:ascii="Nunito Sans" w:eastAsia="Nunito Sans" w:hAnsi="Nunito Sans" w:cs="Nunito Sans"/>
                <w:sz w:val="20"/>
                <w:szCs w:val="20"/>
              </w:rPr>
              <w:t xml:space="preserve">per paskutinius 5 </w:t>
            </w:r>
            <w:r w:rsidR="0053771C" w:rsidRPr="00C46697">
              <w:rPr>
                <w:rFonts w:ascii="Nunito Sans" w:eastAsia="Nunito Sans" w:hAnsi="Nunito Sans" w:cs="Nunito Sans"/>
                <w:sz w:val="20"/>
                <w:szCs w:val="20"/>
              </w:rPr>
              <w:t>(penkis)</w:t>
            </w:r>
            <w:r w:rsidR="626E7DE5" w:rsidRPr="00C46697">
              <w:rPr>
                <w:rFonts w:ascii="Nunito Sans" w:eastAsia="Nunito Sans" w:hAnsi="Nunito Sans" w:cs="Nunito Sans"/>
                <w:sz w:val="20"/>
                <w:szCs w:val="20"/>
              </w:rPr>
              <w:t xml:space="preserve"> </w:t>
            </w:r>
            <w:r w:rsidRPr="00C46697">
              <w:rPr>
                <w:rFonts w:ascii="Nunito Sans" w:eastAsia="Nunito Sans" w:hAnsi="Nunito Sans" w:cs="Nunito Sans"/>
                <w:sz w:val="20"/>
                <w:szCs w:val="20"/>
              </w:rPr>
              <w:t>metus  iki pirminių pasiūlymų pateikimo dienos įvykdytų sėkmingų*</w:t>
            </w:r>
            <w:r w:rsidR="54FCFB41" w:rsidRPr="00C46697">
              <w:rPr>
                <w:rFonts w:ascii="Nunito Sans" w:eastAsia="Nunito Sans" w:hAnsi="Nunito Sans" w:cs="Nunito Sans"/>
                <w:sz w:val="20"/>
                <w:szCs w:val="20"/>
              </w:rPr>
              <w:t xml:space="preserve"> </w:t>
            </w:r>
            <w:r w:rsidRPr="00C46697">
              <w:rPr>
                <w:rFonts w:ascii="Nunito Sans" w:eastAsia="Nunito Sans" w:hAnsi="Nunito Sans" w:cs="Nunito Sans"/>
                <w:sz w:val="20"/>
                <w:szCs w:val="20"/>
              </w:rPr>
              <w:t>vidurinio lygmens vadovų atrankų skaičius, kurių užsakovas buvo energetikos sektoriuje veikianti bendrovė. </w:t>
            </w:r>
          </w:p>
          <w:p w14:paraId="798AA8A2" w14:textId="7B01FA1A" w:rsidR="009B459C" w:rsidRPr="00C46697" w:rsidRDefault="0049464F" w:rsidP="00C46697">
            <w:pPr>
              <w:pStyle w:val="Bodytext20"/>
              <w:shd w:val="clear" w:color="auto" w:fill="auto"/>
              <w:spacing w:before="0" w:after="120" w:line="276" w:lineRule="auto"/>
              <w:ind w:left="181" w:firstLine="0"/>
              <w:rPr>
                <w:rFonts w:ascii="Nunito Sans" w:eastAsia="Nunito Sans" w:hAnsi="Nunito Sans" w:cs="Nunito Sans"/>
                <w:sz w:val="20"/>
                <w:szCs w:val="20"/>
              </w:rPr>
            </w:pPr>
            <w:r w:rsidRPr="00C46697">
              <w:rPr>
                <w:rFonts w:ascii="Nunito Sans" w:eastAsia="Nunito Sans" w:hAnsi="Nunito Sans" w:cs="Nunito Sans"/>
                <w:sz w:val="20"/>
                <w:szCs w:val="20"/>
              </w:rPr>
              <w:t>G</w:t>
            </w:r>
            <w:r w:rsidRPr="00C46697">
              <w:rPr>
                <w:rFonts w:ascii="Nunito Sans" w:eastAsia="Nunito Sans" w:hAnsi="Nunito Sans" w:cs="Nunito Sans"/>
                <w:sz w:val="20"/>
                <w:szCs w:val="20"/>
                <w:vertAlign w:val="subscript"/>
              </w:rPr>
              <w:t>2</w:t>
            </w:r>
            <w:r w:rsidRPr="00C46697">
              <w:rPr>
                <w:rFonts w:ascii="Nunito Sans" w:eastAsia="Nunito Sans" w:hAnsi="Nunito Sans" w:cs="Nunito Sans"/>
                <w:sz w:val="20"/>
                <w:szCs w:val="20"/>
              </w:rPr>
              <w:t> parametras: </w:t>
            </w:r>
            <w:r w:rsidR="006E3AE0" w:rsidRPr="00C46697">
              <w:rPr>
                <w:rFonts w:ascii="Nunito Sans" w:eastAsia="Nunito Sans" w:hAnsi="Nunito Sans" w:cs="Nunito Sans"/>
                <w:sz w:val="20"/>
                <w:szCs w:val="20"/>
              </w:rPr>
              <w:t xml:space="preserve"> </w:t>
            </w:r>
            <w:r w:rsidRPr="00C46697">
              <w:rPr>
                <w:rFonts w:ascii="Nunito Sans" w:eastAsia="Nunito Sans" w:hAnsi="Nunito Sans" w:cs="Nunito Sans"/>
                <w:sz w:val="20"/>
                <w:szCs w:val="20"/>
              </w:rPr>
              <w:t xml:space="preserve">per paskutinius 5 </w:t>
            </w:r>
            <w:r w:rsidR="0053771C" w:rsidRPr="00C46697">
              <w:rPr>
                <w:rFonts w:ascii="Nunito Sans" w:eastAsia="Nunito Sans" w:hAnsi="Nunito Sans" w:cs="Nunito Sans"/>
                <w:sz w:val="20"/>
                <w:szCs w:val="20"/>
              </w:rPr>
              <w:t>(penkis)</w:t>
            </w:r>
            <w:r w:rsidR="626E7DE5" w:rsidRPr="00C46697">
              <w:rPr>
                <w:rFonts w:ascii="Nunito Sans" w:eastAsia="Nunito Sans" w:hAnsi="Nunito Sans" w:cs="Nunito Sans"/>
                <w:sz w:val="20"/>
                <w:szCs w:val="20"/>
              </w:rPr>
              <w:t xml:space="preserve"> </w:t>
            </w:r>
            <w:r w:rsidRPr="00C46697">
              <w:rPr>
                <w:rFonts w:ascii="Nunito Sans" w:eastAsia="Nunito Sans" w:hAnsi="Nunito Sans" w:cs="Nunito Sans"/>
                <w:sz w:val="20"/>
                <w:szCs w:val="20"/>
              </w:rPr>
              <w:t>metus  iki pirminių pasiūlymų pateikimo dienos įvykdytų vidurinio lygmens vadovų, kurie buvo renkami darbui matricinio valdymo principus taikančioje įmonių grupėje,  sėkmingų</w:t>
            </w:r>
            <w:r w:rsidR="7F8D4197" w:rsidRPr="00C46697">
              <w:rPr>
                <w:rFonts w:ascii="Nunito Sans" w:eastAsia="Nunito Sans" w:hAnsi="Nunito Sans" w:cs="Nunito Sans"/>
                <w:sz w:val="20"/>
                <w:szCs w:val="20"/>
              </w:rPr>
              <w:t>*</w:t>
            </w:r>
            <w:r w:rsidRPr="00C46697">
              <w:rPr>
                <w:rFonts w:ascii="Nunito Sans" w:eastAsia="Nunito Sans" w:hAnsi="Nunito Sans" w:cs="Nunito Sans"/>
                <w:sz w:val="20"/>
                <w:szCs w:val="20"/>
              </w:rPr>
              <w:t> atrankų skaičius  </w:t>
            </w:r>
          </w:p>
          <w:p w14:paraId="06F7A156" w14:textId="77777777" w:rsidR="00264DE5" w:rsidRPr="00C46697" w:rsidRDefault="00264DE5" w:rsidP="00AC7B7A">
            <w:pPr>
              <w:spacing w:before="100" w:beforeAutospacing="1" w:after="100" w:afterAutospacing="1" w:line="240" w:lineRule="auto"/>
              <w:jc w:val="both"/>
              <w:rPr>
                <w:rFonts w:ascii="Nunito Sans" w:eastAsia="Times New Roman" w:hAnsi="Nunito Sans"/>
                <w:sz w:val="20"/>
                <w:szCs w:val="20"/>
                <w:lang w:eastAsia="lt-LT"/>
              </w:rPr>
            </w:pPr>
            <w:r w:rsidRPr="00C46697">
              <w:rPr>
                <w:rFonts w:ascii="Nunito Sans" w:eastAsia="Times New Roman" w:hAnsi="Nunito Sans"/>
                <w:sz w:val="20"/>
                <w:szCs w:val="20"/>
                <w:lang w:eastAsia="lt-LT"/>
              </w:rPr>
              <w:t>Už kiekvieną parametrą G</w:t>
            </w:r>
            <w:r w:rsidRPr="00C46697">
              <w:rPr>
                <w:rFonts w:ascii="Nunito Sans" w:eastAsia="Times New Roman" w:hAnsi="Nunito Sans"/>
                <w:sz w:val="20"/>
                <w:szCs w:val="20"/>
                <w:vertAlign w:val="subscript"/>
                <w:lang w:eastAsia="lt-LT"/>
              </w:rPr>
              <w:t>1</w:t>
            </w:r>
            <w:r w:rsidRPr="00C46697">
              <w:rPr>
                <w:rFonts w:ascii="Nunito Sans" w:eastAsia="Times New Roman" w:hAnsi="Nunito Sans"/>
                <w:sz w:val="20"/>
                <w:szCs w:val="20"/>
                <w:lang w:eastAsia="lt-LT"/>
              </w:rPr>
              <w:t>–G</w:t>
            </w:r>
            <w:r w:rsidRPr="00C46697">
              <w:rPr>
                <w:rFonts w:ascii="Nunito Sans" w:eastAsia="Times New Roman" w:hAnsi="Nunito Sans"/>
                <w:sz w:val="20"/>
                <w:szCs w:val="20"/>
                <w:vertAlign w:val="subscript"/>
                <w:lang w:eastAsia="lt-LT"/>
              </w:rPr>
              <w:t>2</w:t>
            </w:r>
            <w:r w:rsidRPr="00C46697">
              <w:rPr>
                <w:rFonts w:ascii="Nunito Sans" w:eastAsia="Times New Roman" w:hAnsi="Nunito Sans"/>
                <w:sz w:val="20"/>
                <w:szCs w:val="20"/>
                <w:lang w:eastAsia="lt-LT"/>
              </w:rPr>
              <w:t xml:space="preserve"> skiriamas 1 balas už kiekvieną atliktą atranką, skaičiuojant nuo 6 iki 15 atrankų.</w:t>
            </w:r>
          </w:p>
          <w:p w14:paraId="64F503FB" w14:textId="77777777" w:rsidR="00264DE5" w:rsidRPr="00C46697" w:rsidRDefault="00264DE5" w:rsidP="00AC7B7A">
            <w:pPr>
              <w:spacing w:before="100" w:beforeAutospacing="1" w:after="100" w:afterAutospacing="1" w:line="240" w:lineRule="auto"/>
              <w:jc w:val="both"/>
              <w:rPr>
                <w:rFonts w:ascii="Nunito Sans" w:eastAsia="Times New Roman" w:hAnsi="Nunito Sans"/>
                <w:sz w:val="20"/>
                <w:szCs w:val="20"/>
                <w:lang w:eastAsia="lt-LT"/>
              </w:rPr>
            </w:pPr>
            <w:r w:rsidRPr="00C46697">
              <w:rPr>
                <w:rFonts w:ascii="Nunito Sans" w:eastAsia="Times New Roman" w:hAnsi="Nunito Sans"/>
                <w:sz w:val="20"/>
                <w:szCs w:val="20"/>
                <w:lang w:eastAsia="lt-LT"/>
              </w:rPr>
              <w:t>Pavyzdžiui:</w:t>
            </w:r>
          </w:p>
          <w:p w14:paraId="26A6A6AD" w14:textId="77777777" w:rsidR="00264DE5" w:rsidRPr="00C46697" w:rsidRDefault="00264DE5" w:rsidP="00AC7B7A">
            <w:pPr>
              <w:numPr>
                <w:ilvl w:val="0"/>
                <w:numId w:val="26"/>
              </w:numPr>
              <w:spacing w:before="100" w:beforeAutospacing="1" w:after="100" w:afterAutospacing="1" w:line="240" w:lineRule="auto"/>
              <w:jc w:val="both"/>
              <w:rPr>
                <w:rFonts w:ascii="Nunito Sans" w:eastAsia="Times New Roman" w:hAnsi="Nunito Sans"/>
                <w:sz w:val="20"/>
                <w:szCs w:val="20"/>
                <w:lang w:eastAsia="lt-LT"/>
              </w:rPr>
            </w:pPr>
            <w:r w:rsidRPr="00C46697">
              <w:rPr>
                <w:rFonts w:ascii="Nunito Sans" w:eastAsia="Times New Roman" w:hAnsi="Nunito Sans"/>
                <w:sz w:val="20"/>
                <w:szCs w:val="20"/>
                <w:lang w:eastAsia="lt-LT"/>
              </w:rPr>
              <w:t>atlikus 6 atrankas skiriamas 1 balas;</w:t>
            </w:r>
          </w:p>
          <w:p w14:paraId="6255034D" w14:textId="77777777" w:rsidR="00264DE5" w:rsidRPr="00C46697" w:rsidRDefault="00264DE5" w:rsidP="00AC7B7A">
            <w:pPr>
              <w:numPr>
                <w:ilvl w:val="0"/>
                <w:numId w:val="26"/>
              </w:numPr>
              <w:spacing w:before="100" w:beforeAutospacing="1" w:after="100" w:afterAutospacing="1" w:line="240" w:lineRule="auto"/>
              <w:jc w:val="both"/>
              <w:rPr>
                <w:rFonts w:ascii="Nunito Sans" w:eastAsia="Times New Roman" w:hAnsi="Nunito Sans"/>
                <w:sz w:val="20"/>
                <w:szCs w:val="20"/>
                <w:lang w:eastAsia="lt-LT"/>
              </w:rPr>
            </w:pPr>
            <w:r w:rsidRPr="00C46697">
              <w:rPr>
                <w:rFonts w:ascii="Nunito Sans" w:eastAsia="Times New Roman" w:hAnsi="Nunito Sans"/>
                <w:sz w:val="20"/>
                <w:szCs w:val="20"/>
                <w:lang w:eastAsia="lt-LT"/>
              </w:rPr>
              <w:t>atlikus 15 atrankų skiriama 10 balų.</w:t>
            </w:r>
          </w:p>
          <w:p w14:paraId="726C939C" w14:textId="1375B991" w:rsidR="00264DE5" w:rsidRPr="00C46697" w:rsidRDefault="00264DE5" w:rsidP="00AC7B7A">
            <w:pPr>
              <w:spacing w:before="100" w:beforeAutospacing="1" w:after="100" w:afterAutospacing="1" w:line="240" w:lineRule="auto"/>
              <w:jc w:val="both"/>
              <w:rPr>
                <w:rFonts w:ascii="Nunito Sans" w:eastAsia="Times New Roman" w:hAnsi="Nunito Sans"/>
                <w:sz w:val="20"/>
                <w:szCs w:val="20"/>
                <w:lang w:eastAsia="lt-LT"/>
              </w:rPr>
            </w:pPr>
            <w:r w:rsidRPr="00C46697">
              <w:rPr>
                <w:rFonts w:ascii="Nunito Sans" w:eastAsia="Times New Roman" w:hAnsi="Nunito Sans"/>
                <w:sz w:val="20"/>
                <w:szCs w:val="20"/>
                <w:lang w:eastAsia="lt-LT"/>
              </w:rPr>
              <w:t>Jeigu tiekėj</w:t>
            </w:r>
            <w:r w:rsidR="002D5C08" w:rsidRPr="00C46697">
              <w:rPr>
                <w:rFonts w:ascii="Nunito Sans" w:eastAsia="Times New Roman" w:hAnsi="Nunito Sans"/>
                <w:sz w:val="20"/>
                <w:szCs w:val="20"/>
                <w:lang w:eastAsia="lt-LT"/>
              </w:rPr>
              <w:t>o pasiūlytas specialistas</w:t>
            </w:r>
            <w:r w:rsidRPr="00C46697">
              <w:rPr>
                <w:rFonts w:ascii="Nunito Sans" w:eastAsia="Times New Roman" w:hAnsi="Nunito Sans"/>
                <w:sz w:val="20"/>
                <w:szCs w:val="20"/>
                <w:lang w:eastAsia="lt-LT"/>
              </w:rPr>
              <w:t xml:space="preserve"> yra atlikęs daugiau kaip 15 atrankų, papildomi balai už šį parametrą nėra skiriami.</w:t>
            </w:r>
          </w:p>
          <w:p w14:paraId="4A67C46D" w14:textId="77777777" w:rsidR="00264DE5" w:rsidRPr="00C46697" w:rsidRDefault="00264DE5" w:rsidP="00AC7B7A">
            <w:pPr>
              <w:spacing w:before="100" w:beforeAutospacing="1" w:after="100" w:afterAutospacing="1" w:line="240" w:lineRule="auto"/>
              <w:jc w:val="both"/>
              <w:rPr>
                <w:rFonts w:ascii="Nunito Sans" w:eastAsia="Times New Roman" w:hAnsi="Nunito Sans"/>
                <w:sz w:val="20"/>
                <w:szCs w:val="20"/>
                <w:lang w:eastAsia="lt-LT"/>
              </w:rPr>
            </w:pPr>
            <w:r w:rsidRPr="00C46697">
              <w:rPr>
                <w:rFonts w:ascii="Nunito Sans" w:eastAsia="Times New Roman" w:hAnsi="Nunito Sans"/>
                <w:sz w:val="20"/>
                <w:szCs w:val="20"/>
                <w:lang w:eastAsia="lt-LT"/>
              </w:rPr>
              <w:t>Toks vertinimas taikomas todėl, kad pirkimo kvalifikacijos reikalavimuose nustatyta minimali sąlyga – būti atlikus ne mažiau kaip 5 atrankas, kad tiekėjas galėtų dalyvauti pirkime. Todėl šiame vertinimo etape balai skiriami už kvalifikacijos reikalavimo viršijimą.</w:t>
            </w:r>
          </w:p>
          <w:p w14:paraId="09E77413" w14:textId="77777777" w:rsidR="00264DE5" w:rsidRPr="00C46697" w:rsidRDefault="00264DE5" w:rsidP="00AC7B7A">
            <w:pPr>
              <w:spacing w:before="100" w:beforeAutospacing="1" w:after="100" w:afterAutospacing="1" w:line="240" w:lineRule="auto"/>
              <w:jc w:val="both"/>
              <w:rPr>
                <w:rFonts w:ascii="Nunito Sans" w:eastAsia="Times New Roman" w:hAnsi="Nunito Sans"/>
                <w:sz w:val="20"/>
                <w:szCs w:val="20"/>
                <w:lang w:eastAsia="lt-LT"/>
              </w:rPr>
            </w:pPr>
            <w:r w:rsidRPr="00C46697">
              <w:rPr>
                <w:rFonts w:ascii="Nunito Sans" w:eastAsia="Times New Roman" w:hAnsi="Nunito Sans"/>
                <w:sz w:val="20"/>
                <w:szCs w:val="20"/>
                <w:lang w:eastAsia="lt-LT"/>
              </w:rPr>
              <w:t>Maksimalus bendras balų skaičius už parametrus G</w:t>
            </w:r>
            <w:r w:rsidRPr="00C46697">
              <w:rPr>
                <w:rFonts w:ascii="Nunito Sans" w:eastAsia="Times New Roman" w:hAnsi="Nunito Sans"/>
                <w:sz w:val="20"/>
                <w:szCs w:val="20"/>
                <w:vertAlign w:val="subscript"/>
                <w:lang w:eastAsia="lt-LT"/>
              </w:rPr>
              <w:t>1</w:t>
            </w:r>
            <w:r w:rsidRPr="00C46697">
              <w:rPr>
                <w:rFonts w:ascii="Nunito Sans" w:eastAsia="Times New Roman" w:hAnsi="Nunito Sans"/>
                <w:sz w:val="20"/>
                <w:szCs w:val="20"/>
                <w:lang w:eastAsia="lt-LT"/>
              </w:rPr>
              <w:t>–G</w:t>
            </w:r>
            <w:r w:rsidRPr="00C46697">
              <w:rPr>
                <w:rFonts w:ascii="Nunito Sans" w:eastAsia="Times New Roman" w:hAnsi="Nunito Sans"/>
                <w:sz w:val="20"/>
                <w:szCs w:val="20"/>
                <w:vertAlign w:val="subscript"/>
                <w:lang w:eastAsia="lt-LT"/>
              </w:rPr>
              <w:t>2</w:t>
            </w:r>
            <w:r w:rsidRPr="00C46697">
              <w:rPr>
                <w:rFonts w:ascii="Nunito Sans" w:eastAsia="Times New Roman" w:hAnsi="Nunito Sans"/>
                <w:sz w:val="20"/>
                <w:szCs w:val="20"/>
                <w:lang w:eastAsia="lt-LT"/>
              </w:rPr>
              <w:t xml:space="preserve"> – 20 balų.</w:t>
            </w:r>
          </w:p>
          <w:p w14:paraId="3B69E90F" w14:textId="3F7CC9BA" w:rsidR="02775932" w:rsidRPr="00C46697" w:rsidRDefault="00264DE5" w:rsidP="00AC7B7A">
            <w:pPr>
              <w:rPr>
                <w:rFonts w:ascii="Nunito Sans" w:eastAsia="Nunito Sans" w:hAnsi="Nunito Sans" w:cs="Nunito Sans"/>
                <w:sz w:val="20"/>
                <w:szCs w:val="20"/>
              </w:rPr>
            </w:pPr>
            <w:r w:rsidRPr="00C46697">
              <w:rPr>
                <w:rFonts w:ascii="Nunito Sans" w:eastAsia="Times New Roman" w:hAnsi="Nunito Sans"/>
                <w:sz w:val="20"/>
                <w:szCs w:val="20"/>
                <w:lang w:eastAsia="lt-LT"/>
              </w:rPr>
              <w:t>Jeigu viena atranka atitinka daugiau nei vieno parametro (G</w:t>
            </w:r>
            <w:r w:rsidRPr="00C46697">
              <w:rPr>
                <w:rFonts w:ascii="Nunito Sans" w:eastAsia="Times New Roman" w:hAnsi="Nunito Sans"/>
                <w:sz w:val="20"/>
                <w:szCs w:val="20"/>
                <w:vertAlign w:val="subscript"/>
                <w:lang w:eastAsia="lt-LT"/>
              </w:rPr>
              <w:t>1</w:t>
            </w:r>
            <w:r w:rsidRPr="00C46697">
              <w:rPr>
                <w:rFonts w:ascii="Nunito Sans" w:eastAsia="Times New Roman" w:hAnsi="Nunito Sans"/>
                <w:sz w:val="20"/>
                <w:szCs w:val="20"/>
                <w:lang w:eastAsia="lt-LT"/>
              </w:rPr>
              <w:t>–G</w:t>
            </w:r>
            <w:r w:rsidRPr="00C46697">
              <w:rPr>
                <w:rFonts w:ascii="Nunito Sans" w:eastAsia="Times New Roman" w:hAnsi="Nunito Sans"/>
                <w:sz w:val="20"/>
                <w:szCs w:val="20"/>
                <w:vertAlign w:val="subscript"/>
                <w:lang w:eastAsia="lt-LT"/>
              </w:rPr>
              <w:t>2</w:t>
            </w:r>
            <w:r w:rsidRPr="00C46697">
              <w:rPr>
                <w:rFonts w:ascii="Nunito Sans" w:eastAsia="Times New Roman" w:hAnsi="Nunito Sans"/>
                <w:sz w:val="20"/>
                <w:szCs w:val="20"/>
                <w:lang w:eastAsia="lt-LT"/>
              </w:rPr>
              <w:t>) reikalavimus, už ją tiekėjui skiriami balai pagal kiekvieną atitinkamą parametrą.</w:t>
            </w:r>
          </w:p>
        </w:tc>
        <w:tc>
          <w:tcPr>
            <w:tcW w:w="3100" w:type="dxa"/>
            <w:vAlign w:val="center"/>
          </w:tcPr>
          <w:p w14:paraId="2E13F6D9" w14:textId="3DEFC174" w:rsidR="02775932" w:rsidRPr="00C46697" w:rsidRDefault="02775932" w:rsidP="006A386F">
            <w:pPr>
              <w:spacing w:line="240" w:lineRule="auto"/>
              <w:jc w:val="center"/>
              <w:rPr>
                <w:rFonts w:ascii="Nunito Sans" w:hAnsi="Nunito Sans" w:cs="Tahoma"/>
                <w:b/>
                <w:bCs/>
                <w:sz w:val="20"/>
                <w:szCs w:val="20"/>
              </w:rPr>
            </w:pPr>
          </w:p>
        </w:tc>
      </w:tr>
    </w:tbl>
    <w:p w14:paraId="23B81E2E" w14:textId="4632B21D" w:rsidR="00F17530" w:rsidRPr="00C46697" w:rsidRDefault="008E3204" w:rsidP="00F17530">
      <w:pPr>
        <w:tabs>
          <w:tab w:val="num" w:pos="3065"/>
        </w:tabs>
        <w:spacing w:before="60" w:after="60"/>
        <w:ind w:right="278"/>
        <w:jc w:val="both"/>
        <w:rPr>
          <w:rFonts w:ascii="Nunito Sans" w:hAnsi="Nunito Sans" w:cs="Arial"/>
          <w:sz w:val="20"/>
          <w:szCs w:val="20"/>
        </w:rPr>
      </w:pPr>
      <w:r w:rsidRPr="00C46697">
        <w:rPr>
          <w:rFonts w:ascii="Nunito Sans" w:hAnsi="Nunito Sans" w:cs="Arial"/>
          <w:sz w:val="20"/>
          <w:szCs w:val="20"/>
        </w:rPr>
        <w:t xml:space="preserve">* </w:t>
      </w:r>
      <w:commentRangeStart w:id="0"/>
      <w:commentRangeStart w:id="1"/>
      <w:commentRangeStart w:id="2"/>
      <w:r w:rsidRPr="00C46697">
        <w:rPr>
          <w:rFonts w:ascii="Nunito Sans" w:hAnsi="Nunito Sans" w:cs="Arial"/>
          <w:sz w:val="20"/>
          <w:szCs w:val="20"/>
        </w:rPr>
        <w:t xml:space="preserve">Sėkminga atranka </w:t>
      </w:r>
      <w:r w:rsidR="00F17530" w:rsidRPr="00C46697">
        <w:rPr>
          <w:rFonts w:ascii="Nunito Sans" w:hAnsi="Nunito Sans" w:cs="Arial"/>
          <w:sz w:val="20"/>
          <w:szCs w:val="20"/>
        </w:rPr>
        <w:t xml:space="preserve">šiame pirkime laikoma atranka, kurios metu atrinktas kandidatas buvo paskirtas ar priimtas į pareigas ir faktiškai jas ėjo. Kai vertinama aukščiausio lygmens vadovų atrankų patirtis, laikoma, kad atranka yra sėkminga, jei kandidatas pareigas ėjo ne trumpiau kaip </w:t>
      </w:r>
      <w:r w:rsidR="002C5033" w:rsidRPr="00C46697">
        <w:rPr>
          <w:rFonts w:ascii="Nunito Sans" w:hAnsi="Nunito Sans" w:cs="Arial"/>
          <w:sz w:val="20"/>
          <w:szCs w:val="20"/>
        </w:rPr>
        <w:t>3</w:t>
      </w:r>
      <w:r w:rsidR="00F17530" w:rsidRPr="00C46697">
        <w:rPr>
          <w:rFonts w:ascii="Nunito Sans" w:hAnsi="Nunito Sans" w:cs="Arial"/>
          <w:sz w:val="20"/>
          <w:szCs w:val="20"/>
        </w:rPr>
        <w:t xml:space="preserve"> (</w:t>
      </w:r>
      <w:r w:rsidR="00065788" w:rsidRPr="00C46697">
        <w:rPr>
          <w:rFonts w:ascii="Nunito Sans" w:hAnsi="Nunito Sans" w:cs="Arial"/>
          <w:sz w:val="20"/>
          <w:szCs w:val="20"/>
        </w:rPr>
        <w:t>tr</w:t>
      </w:r>
      <w:r w:rsidR="00F17530" w:rsidRPr="00C46697">
        <w:rPr>
          <w:rFonts w:ascii="Nunito Sans" w:hAnsi="Nunito Sans" w:cs="Arial"/>
          <w:sz w:val="20"/>
          <w:szCs w:val="20"/>
        </w:rPr>
        <w:t>is) mėnesius</w:t>
      </w:r>
      <w:r w:rsidR="002C5033" w:rsidRPr="00C46697">
        <w:rPr>
          <w:rFonts w:ascii="Nunito Sans" w:hAnsi="Nunito Sans" w:cs="Arial"/>
          <w:sz w:val="20"/>
          <w:szCs w:val="20"/>
        </w:rPr>
        <w:t>.</w:t>
      </w:r>
      <w:commentRangeEnd w:id="0"/>
      <w:r w:rsidR="001D3AB2" w:rsidRPr="00C46697">
        <w:rPr>
          <w:rStyle w:val="CommentReference"/>
          <w:rFonts w:ascii="Nunito Sans" w:hAnsi="Nunito Sans" w:cs="Arial"/>
          <w:sz w:val="20"/>
          <w:szCs w:val="20"/>
        </w:rPr>
        <w:commentReference w:id="0"/>
      </w:r>
      <w:commentRangeEnd w:id="1"/>
      <w:r w:rsidRPr="00C46697">
        <w:rPr>
          <w:rStyle w:val="CommentReference"/>
          <w:rFonts w:ascii="Nunito Sans" w:hAnsi="Nunito Sans" w:cs="Arial"/>
          <w:sz w:val="20"/>
          <w:szCs w:val="20"/>
        </w:rPr>
        <w:commentReference w:id="1"/>
      </w:r>
      <w:commentRangeEnd w:id="2"/>
      <w:r w:rsidRPr="00C46697">
        <w:rPr>
          <w:rStyle w:val="CommentReference"/>
          <w:rFonts w:ascii="Nunito Sans" w:hAnsi="Nunito Sans" w:cs="Arial"/>
          <w:sz w:val="20"/>
          <w:szCs w:val="20"/>
        </w:rPr>
        <w:commentReference w:id="2"/>
      </w:r>
    </w:p>
    <w:p w14:paraId="316B45EB" w14:textId="77777777" w:rsidR="00F17530" w:rsidRPr="00C46697" w:rsidRDefault="00F17530" w:rsidP="00AC7B7A">
      <w:pPr>
        <w:tabs>
          <w:tab w:val="num" w:pos="3065"/>
        </w:tabs>
        <w:spacing w:before="60" w:after="60"/>
        <w:ind w:right="278"/>
        <w:jc w:val="both"/>
        <w:rPr>
          <w:rFonts w:ascii="Nunito Sans" w:hAnsi="Nunito Sans" w:cs="Arial"/>
          <w:sz w:val="20"/>
          <w:szCs w:val="20"/>
        </w:rPr>
      </w:pPr>
    </w:p>
    <w:p w14:paraId="05FFFAD3" w14:textId="4E255CE8" w:rsidR="007E4C95" w:rsidRPr="00C46697" w:rsidRDefault="007E4C95" w:rsidP="00AC7B7A">
      <w:pPr>
        <w:tabs>
          <w:tab w:val="num" w:pos="3065"/>
        </w:tabs>
        <w:spacing w:before="60" w:after="60"/>
        <w:ind w:right="278"/>
        <w:jc w:val="both"/>
        <w:rPr>
          <w:rFonts w:ascii="Nunito Sans" w:hAnsi="Nunito Sans" w:cs="Tahoma"/>
          <w:sz w:val="20"/>
          <w:szCs w:val="20"/>
        </w:rPr>
      </w:pPr>
      <w:r w:rsidRPr="00C46697">
        <w:rPr>
          <w:rFonts w:ascii="Nunito Sans" w:hAnsi="Nunito Sans" w:cs="Tahoma"/>
          <w:sz w:val="20"/>
          <w:szCs w:val="20"/>
        </w:rPr>
        <w:t>Pasiūlymų vertinimo metodika:</w:t>
      </w:r>
    </w:p>
    <w:p w14:paraId="484636EF" w14:textId="3A905A75" w:rsidR="007E4C95" w:rsidRPr="00C46697" w:rsidRDefault="007E4C95" w:rsidP="007E4C95">
      <w:pPr>
        <w:autoSpaceDE w:val="0"/>
        <w:autoSpaceDN w:val="0"/>
        <w:adjustRightInd w:val="0"/>
        <w:spacing w:after="0" w:line="240" w:lineRule="auto"/>
        <w:rPr>
          <w:rFonts w:ascii="Nunito Sans" w:eastAsia="Times New Roman" w:hAnsi="Nunito Sans" w:cs="Tahoma"/>
          <w:sz w:val="20"/>
          <w:szCs w:val="20"/>
          <w:lang w:eastAsia="lt-LT"/>
        </w:rPr>
      </w:pPr>
      <w:r w:rsidRPr="00C46697">
        <w:rPr>
          <w:rFonts w:ascii="Nunito Sans" w:eastAsia="Times New Roman" w:hAnsi="Nunito Sans" w:cs="Tahoma"/>
          <w:sz w:val="20"/>
          <w:szCs w:val="20"/>
          <w:lang w:eastAsia="lt-LT"/>
        </w:rPr>
        <w:t>Pasiūlymo ekonominio naudingumo balai ( S ) bus apskaičiuojami sudedant abiejų kriterijų balus:</w:t>
      </w:r>
    </w:p>
    <w:p w14:paraId="48B65733" w14:textId="23386BFB" w:rsidR="007E4C95" w:rsidRPr="00C46697" w:rsidRDefault="007E4C95" w:rsidP="007E4C95">
      <w:pPr>
        <w:autoSpaceDE w:val="0"/>
        <w:autoSpaceDN w:val="0"/>
        <w:adjustRightInd w:val="0"/>
        <w:spacing w:after="0" w:line="240" w:lineRule="auto"/>
        <w:rPr>
          <w:rFonts w:ascii="Nunito Sans" w:eastAsia="Times New Roman" w:hAnsi="Nunito Sans" w:cs="Tahoma"/>
          <w:sz w:val="20"/>
          <w:szCs w:val="20"/>
          <w:lang w:eastAsia="lt-LT"/>
        </w:rPr>
      </w:pPr>
      <w:r w:rsidRPr="00C46697">
        <w:rPr>
          <w:rFonts w:ascii="Nunito Sans" w:eastAsia="Times New Roman" w:hAnsi="Nunito Sans" w:cs="Tahoma"/>
          <w:sz w:val="20"/>
          <w:szCs w:val="20"/>
          <w:lang w:eastAsia="lt-LT"/>
        </w:rPr>
        <w:t>Pasiūlymo kainos (C) ir Deleguotų specialistų patirties įvertinimo (T)</w:t>
      </w:r>
    </w:p>
    <w:p w14:paraId="163C1A58" w14:textId="77777777" w:rsidR="007E4C95" w:rsidRPr="00C46697" w:rsidRDefault="007E4C95" w:rsidP="007E4C95">
      <w:pPr>
        <w:autoSpaceDE w:val="0"/>
        <w:autoSpaceDN w:val="0"/>
        <w:adjustRightInd w:val="0"/>
        <w:spacing w:after="0" w:line="240" w:lineRule="auto"/>
        <w:rPr>
          <w:rFonts w:ascii="Nunito Sans" w:eastAsia="Times New Roman" w:hAnsi="Nunito Sans" w:cs="Tahoma"/>
          <w:sz w:val="20"/>
          <w:szCs w:val="20"/>
          <w:lang w:eastAsia="lt-LT"/>
        </w:rPr>
      </w:pPr>
    </w:p>
    <w:p w14:paraId="1ACB5B24" w14:textId="77777777" w:rsidR="007E4C95" w:rsidRPr="00C46697" w:rsidRDefault="007E4C95" w:rsidP="007E4C95">
      <w:pPr>
        <w:autoSpaceDE w:val="0"/>
        <w:autoSpaceDN w:val="0"/>
        <w:adjustRightInd w:val="0"/>
        <w:spacing w:after="0" w:line="240" w:lineRule="auto"/>
        <w:rPr>
          <w:rFonts w:ascii="Nunito Sans" w:eastAsia="Times New Roman" w:hAnsi="Nunito Sans" w:cs="Tahoma"/>
          <w:sz w:val="20"/>
          <w:szCs w:val="20"/>
          <w:lang w:eastAsia="lt-LT"/>
        </w:rPr>
      </w:pPr>
      <w:r w:rsidRPr="00C46697">
        <w:rPr>
          <w:rFonts w:ascii="Cambria Math" w:eastAsia="Times New Roman" w:hAnsi="Cambria Math" w:cs="Cambria Math"/>
          <w:sz w:val="20"/>
          <w:szCs w:val="20"/>
          <w:lang w:eastAsia="lt-LT"/>
        </w:rPr>
        <w:t>𝑺</w:t>
      </w:r>
      <w:r w:rsidRPr="00C46697">
        <w:rPr>
          <w:rFonts w:ascii="Nunito Sans" w:eastAsia="Times New Roman" w:hAnsi="Nunito Sans" w:cs="Tahoma"/>
          <w:sz w:val="20"/>
          <w:szCs w:val="20"/>
          <w:lang w:eastAsia="lt-LT"/>
        </w:rPr>
        <w:t xml:space="preserve"> = </w:t>
      </w:r>
      <w:r w:rsidRPr="00C46697">
        <w:rPr>
          <w:rFonts w:ascii="Cambria Math" w:eastAsia="Times New Roman" w:hAnsi="Cambria Math" w:cs="Cambria Math"/>
          <w:sz w:val="20"/>
          <w:szCs w:val="20"/>
          <w:lang w:eastAsia="lt-LT"/>
        </w:rPr>
        <w:t>𝑪</w:t>
      </w:r>
      <w:r w:rsidRPr="00C46697">
        <w:rPr>
          <w:rFonts w:ascii="Nunito Sans" w:eastAsia="Times New Roman" w:hAnsi="Nunito Sans" w:cs="Tahoma"/>
          <w:sz w:val="20"/>
          <w:szCs w:val="20"/>
          <w:lang w:eastAsia="lt-LT"/>
        </w:rPr>
        <w:t xml:space="preserve"> + </w:t>
      </w:r>
      <w:r w:rsidRPr="00C46697">
        <w:rPr>
          <w:rFonts w:ascii="Cambria Math" w:eastAsia="Times New Roman" w:hAnsi="Cambria Math" w:cs="Cambria Math"/>
          <w:sz w:val="20"/>
          <w:szCs w:val="20"/>
          <w:lang w:eastAsia="lt-LT"/>
        </w:rPr>
        <w:t>𝑻</w:t>
      </w:r>
    </w:p>
    <w:p w14:paraId="06743E43" w14:textId="77777777" w:rsidR="007E4C95" w:rsidRPr="00C46697" w:rsidRDefault="007E4C95" w:rsidP="007E4C95">
      <w:pPr>
        <w:autoSpaceDE w:val="0"/>
        <w:autoSpaceDN w:val="0"/>
        <w:adjustRightInd w:val="0"/>
        <w:spacing w:after="0" w:line="240" w:lineRule="auto"/>
        <w:rPr>
          <w:rFonts w:ascii="Nunito Sans" w:eastAsia="Times New Roman" w:hAnsi="Nunito Sans" w:cs="Tahoma"/>
          <w:sz w:val="20"/>
          <w:szCs w:val="20"/>
          <w:lang w:eastAsia="lt-LT"/>
        </w:rPr>
      </w:pPr>
    </w:p>
    <w:p w14:paraId="34853D13" w14:textId="057C98C0" w:rsidR="007E4C95" w:rsidRPr="00C46697" w:rsidRDefault="2BE0BF87" w:rsidP="007E4C95">
      <w:pPr>
        <w:autoSpaceDE w:val="0"/>
        <w:autoSpaceDN w:val="0"/>
        <w:adjustRightInd w:val="0"/>
        <w:spacing w:after="0" w:line="240" w:lineRule="auto"/>
        <w:rPr>
          <w:rFonts w:ascii="Nunito Sans" w:eastAsia="Times New Roman" w:hAnsi="Nunito Sans" w:cs="Tahoma"/>
          <w:sz w:val="20"/>
          <w:szCs w:val="20"/>
          <w:lang w:eastAsia="lt-LT"/>
        </w:rPr>
      </w:pPr>
      <w:r w:rsidRPr="00C46697">
        <w:rPr>
          <w:rFonts w:ascii="Nunito Sans" w:eastAsia="Times New Roman" w:hAnsi="Nunito Sans" w:cs="Tahoma"/>
          <w:sz w:val="20"/>
          <w:szCs w:val="20"/>
          <w:lang w:eastAsia="lt-LT"/>
        </w:rPr>
        <w:t>4</w:t>
      </w:r>
      <w:r w:rsidR="007E4C95" w:rsidRPr="00C46697">
        <w:rPr>
          <w:rFonts w:ascii="Nunito Sans" w:eastAsia="Times New Roman" w:hAnsi="Nunito Sans" w:cs="Tahoma"/>
          <w:sz w:val="20"/>
          <w:szCs w:val="20"/>
          <w:lang w:eastAsia="lt-LT"/>
        </w:rPr>
        <w:t>. Pasiūlymo kaina (C)</w:t>
      </w:r>
    </w:p>
    <w:p w14:paraId="7684C63C" w14:textId="77777777" w:rsidR="007E4C95" w:rsidRPr="00C46697" w:rsidRDefault="007E4C95" w:rsidP="007E4C95">
      <w:pPr>
        <w:autoSpaceDE w:val="0"/>
        <w:autoSpaceDN w:val="0"/>
        <w:adjustRightInd w:val="0"/>
        <w:spacing w:after="0" w:line="240" w:lineRule="auto"/>
        <w:rPr>
          <w:rFonts w:ascii="Nunito Sans" w:eastAsia="Times New Roman" w:hAnsi="Nunito Sans" w:cs="Tahoma"/>
          <w:sz w:val="20"/>
          <w:szCs w:val="20"/>
          <w:lang w:eastAsia="lt-LT"/>
        </w:rPr>
      </w:pPr>
    </w:p>
    <w:p w14:paraId="5EB5DECF" w14:textId="5B7DEEA7" w:rsidR="007E4C95" w:rsidRPr="00C46697" w:rsidRDefault="007E4C95" w:rsidP="007E4C95">
      <w:pPr>
        <w:autoSpaceDE w:val="0"/>
        <w:autoSpaceDN w:val="0"/>
        <w:adjustRightInd w:val="0"/>
        <w:spacing w:after="0" w:line="240" w:lineRule="auto"/>
        <w:jc w:val="both"/>
        <w:rPr>
          <w:rFonts w:ascii="Nunito Sans" w:eastAsia="Times New Roman" w:hAnsi="Nunito Sans" w:cs="Tahoma"/>
          <w:sz w:val="20"/>
          <w:szCs w:val="20"/>
          <w:lang w:eastAsia="lt-LT"/>
        </w:rPr>
      </w:pPr>
      <w:r w:rsidRPr="00C46697">
        <w:rPr>
          <w:rFonts w:ascii="Nunito Sans" w:eastAsia="Times New Roman" w:hAnsi="Nunito Sans" w:cs="Tahoma"/>
          <w:sz w:val="20"/>
          <w:szCs w:val="20"/>
          <w:lang w:eastAsia="lt-LT"/>
        </w:rPr>
        <w:t>Šio kriterijaus tikslas – įvertinti siūlomos paslaugos kaštus. Pasiūlymo kaina vertinimo tikslais laikoma visa kaina</w:t>
      </w:r>
      <w:r w:rsidR="00C20F98" w:rsidRPr="00C46697">
        <w:rPr>
          <w:rFonts w:ascii="Nunito Sans" w:eastAsia="Times New Roman" w:hAnsi="Nunito Sans" w:cs="Tahoma"/>
          <w:sz w:val="20"/>
          <w:szCs w:val="20"/>
          <w:lang w:eastAsia="lt-LT"/>
        </w:rPr>
        <w:t xml:space="preserve"> Eur</w:t>
      </w:r>
      <w:r w:rsidRPr="00C46697">
        <w:rPr>
          <w:rFonts w:ascii="Nunito Sans" w:eastAsia="Times New Roman" w:hAnsi="Nunito Sans" w:cs="Tahoma"/>
          <w:sz w:val="20"/>
          <w:szCs w:val="20"/>
          <w:lang w:eastAsia="lt-LT"/>
        </w:rPr>
        <w:t xml:space="preserve"> be PVM už visą suteiktą paslaugą ir į kurią įskaičiuotos visos išlaidos, mokėtinos sumos, mokesčiai (išskyrus PVM) ir rinkliavos, susijusios su paslaugos teikimu.</w:t>
      </w:r>
    </w:p>
    <w:p w14:paraId="0231A483" w14:textId="4F8268E2" w:rsidR="007E4C95" w:rsidRPr="00C46697" w:rsidRDefault="007E4C95" w:rsidP="007E4C95">
      <w:pPr>
        <w:autoSpaceDE w:val="0"/>
        <w:autoSpaceDN w:val="0"/>
        <w:adjustRightInd w:val="0"/>
        <w:spacing w:after="0" w:line="240" w:lineRule="auto"/>
        <w:jc w:val="both"/>
        <w:rPr>
          <w:rFonts w:ascii="Nunito Sans" w:eastAsia="Times New Roman" w:hAnsi="Nunito Sans" w:cs="Tahoma"/>
          <w:sz w:val="20"/>
          <w:szCs w:val="20"/>
          <w:lang w:eastAsia="lt-LT"/>
        </w:rPr>
      </w:pPr>
      <w:r w:rsidRPr="00C46697">
        <w:rPr>
          <w:rFonts w:ascii="Nunito Sans" w:eastAsia="Times New Roman" w:hAnsi="Nunito Sans" w:cs="Tahoma"/>
          <w:sz w:val="20"/>
          <w:szCs w:val="20"/>
          <w:lang w:eastAsia="lt-LT"/>
        </w:rPr>
        <w:t xml:space="preserve">Pasiūlymo kainos (C) balai bus apskaičiuojami mažiausios pasiūlytos kainos (Cmin) ir vertinamo pasiūlymo kainos (Cp) santykį padauginant iš kainos kriterijaus lyginamojo svorio – </w:t>
      </w:r>
      <w:r w:rsidR="0009141D" w:rsidRPr="00C46697">
        <w:rPr>
          <w:rFonts w:ascii="Nunito Sans" w:eastAsia="Times New Roman" w:hAnsi="Nunito Sans" w:cs="Tahoma"/>
          <w:sz w:val="20"/>
          <w:szCs w:val="20"/>
          <w:lang w:eastAsia="lt-LT"/>
        </w:rPr>
        <w:t>X</w:t>
      </w:r>
      <w:r w:rsidRPr="00C46697">
        <w:rPr>
          <w:rFonts w:ascii="Nunito Sans" w:eastAsia="Times New Roman" w:hAnsi="Nunito Sans" w:cs="Tahoma"/>
          <w:sz w:val="20"/>
          <w:szCs w:val="20"/>
          <w:lang w:eastAsia="lt-LT"/>
        </w:rPr>
        <w:t>:</w:t>
      </w:r>
    </w:p>
    <w:p w14:paraId="5D8C0FEF" w14:textId="4050B147" w:rsidR="001E3CF4" w:rsidRPr="00C46697" w:rsidRDefault="001E3CF4" w:rsidP="001E3CF4">
      <w:pPr>
        <w:tabs>
          <w:tab w:val="left" w:pos="930"/>
        </w:tabs>
        <w:spacing w:after="0" w:line="240" w:lineRule="auto"/>
        <w:rPr>
          <w:rFonts w:ascii="Nunito Sans" w:eastAsia="Times New Roman" w:hAnsi="Nunito Sans" w:cs="Tahoma"/>
          <w:sz w:val="20"/>
          <w:szCs w:val="20"/>
          <w:lang w:eastAsia="lt-LT"/>
        </w:rPr>
      </w:pPr>
    </w:p>
    <w:p w14:paraId="198650F7" w14:textId="4C1E58AB" w:rsidR="007E4C95" w:rsidRPr="00C46697" w:rsidRDefault="001E3CF4" w:rsidP="001E3CF4">
      <w:pPr>
        <w:pStyle w:val="Bodytext70"/>
        <w:shd w:val="clear" w:color="auto" w:fill="auto"/>
        <w:spacing w:before="240" w:after="607"/>
        <w:jc w:val="center"/>
        <w:rPr>
          <w:rFonts w:ascii="Nunito Sans" w:hAnsi="Nunito Sans"/>
          <w:b/>
          <w:bCs/>
        </w:rPr>
      </w:pPr>
      <w:r w:rsidRPr="00C46697">
        <w:rPr>
          <w:rFonts w:ascii="Nunito Sans" w:hAnsi="Nunito Sans"/>
          <w:b/>
          <w:bCs/>
        </w:rPr>
        <w:t>C=</w:t>
      </w:r>
      <m:oMath>
        <m:f>
          <m:fPr>
            <m:ctrlPr>
              <w:rPr>
                <w:rFonts w:ascii="Cambria Math" w:hAnsi="Cambria Math"/>
                <w:b/>
                <w:bCs/>
                <w:i/>
                <w:lang w:val="en-US"/>
              </w:rPr>
            </m:ctrlPr>
          </m:fPr>
          <m:num>
            <m:r>
              <m:rPr>
                <m:sty m:val="bi"/>
              </m:rPr>
              <w:rPr>
                <w:rFonts w:ascii="Cambria Math" w:hAnsi="Cambria Math"/>
              </w:rPr>
              <m:t>Cmin</m:t>
            </m:r>
          </m:num>
          <m:den>
            <m:r>
              <m:rPr>
                <m:sty m:val="bi"/>
              </m:rPr>
              <w:rPr>
                <w:rFonts w:ascii="Cambria Math" w:hAnsi="Cambria Math"/>
              </w:rPr>
              <m:t>Cp</m:t>
            </m:r>
          </m:den>
        </m:f>
      </m:oMath>
      <w:r w:rsidR="00F10F5B" w:rsidRPr="00C46697">
        <w:rPr>
          <w:rFonts w:ascii="Nunito Sans" w:hAnsi="Nunito Sans"/>
          <w:b/>
          <w:bCs/>
        </w:rPr>
        <w:t xml:space="preserve"> X</w:t>
      </w:r>
    </w:p>
    <w:p w14:paraId="50DCC136" w14:textId="77777777" w:rsidR="007E4C95" w:rsidRPr="00C46697" w:rsidRDefault="007E4C95" w:rsidP="007E4C95">
      <w:pPr>
        <w:autoSpaceDE w:val="0"/>
        <w:autoSpaceDN w:val="0"/>
        <w:adjustRightInd w:val="0"/>
        <w:spacing w:after="0" w:line="240" w:lineRule="auto"/>
        <w:rPr>
          <w:rFonts w:ascii="Nunito Sans" w:eastAsia="Times New Roman" w:hAnsi="Nunito Sans" w:cs="Tahoma"/>
          <w:sz w:val="20"/>
          <w:szCs w:val="20"/>
          <w:lang w:eastAsia="lt-LT"/>
        </w:rPr>
      </w:pPr>
    </w:p>
    <w:p w14:paraId="3FED1846" w14:textId="17FCC143" w:rsidR="007E4C95" w:rsidRPr="00C46697" w:rsidRDefault="007E4C95" w:rsidP="007E4C95">
      <w:pPr>
        <w:autoSpaceDE w:val="0"/>
        <w:autoSpaceDN w:val="0"/>
        <w:adjustRightInd w:val="0"/>
        <w:spacing w:after="0" w:line="240" w:lineRule="auto"/>
        <w:rPr>
          <w:rFonts w:ascii="Nunito Sans" w:eastAsia="Times New Roman" w:hAnsi="Nunito Sans" w:cs="Tahoma"/>
          <w:sz w:val="20"/>
          <w:szCs w:val="20"/>
          <w:lang w:eastAsia="lt-LT"/>
        </w:rPr>
      </w:pPr>
      <w:r w:rsidRPr="00C46697">
        <w:rPr>
          <w:rFonts w:ascii="Nunito Sans" w:eastAsia="Times New Roman" w:hAnsi="Nunito Sans" w:cs="Tahoma"/>
          <w:sz w:val="20"/>
          <w:szCs w:val="20"/>
          <w:lang w:eastAsia="lt-LT"/>
        </w:rPr>
        <w:t>5. Deleguotų specialistų patirties įvertinimo kriterijus (T)</w:t>
      </w:r>
    </w:p>
    <w:p w14:paraId="05C8FF3D" w14:textId="77777777" w:rsidR="007E4C95" w:rsidRPr="00C46697" w:rsidRDefault="007E4C95" w:rsidP="007E4C95">
      <w:pPr>
        <w:pStyle w:val="Default"/>
        <w:rPr>
          <w:rFonts w:ascii="Nunito Sans" w:hAnsi="Nunito Sans" w:cs="Tahoma"/>
          <w:color w:val="auto"/>
          <w:sz w:val="20"/>
          <w:szCs w:val="20"/>
          <w:lang w:eastAsia="lt-LT"/>
        </w:rPr>
      </w:pPr>
    </w:p>
    <w:p w14:paraId="77F00767" w14:textId="69FEC94E" w:rsidR="007E4C95" w:rsidRPr="00C46697" w:rsidRDefault="007E4C95" w:rsidP="34D258F8">
      <w:pPr>
        <w:pStyle w:val="ListParagraph1"/>
        <w:tabs>
          <w:tab w:val="left" w:pos="1134"/>
          <w:tab w:val="left" w:pos="1276"/>
          <w:tab w:val="left" w:pos="1418"/>
        </w:tabs>
        <w:spacing w:after="120"/>
        <w:ind w:left="0"/>
        <w:contextualSpacing w:val="0"/>
        <w:rPr>
          <w:rFonts w:ascii="Nunito Sans" w:hAnsi="Nunito Sans" w:cs="Tahoma"/>
          <w:sz w:val="20"/>
          <w:lang w:eastAsia="lt-LT"/>
        </w:rPr>
      </w:pPr>
      <w:r w:rsidRPr="00C46697">
        <w:rPr>
          <w:rFonts w:ascii="Nunito Sans" w:hAnsi="Nunito Sans" w:cs="Tahoma"/>
          <w:sz w:val="20"/>
          <w:lang w:eastAsia="lt-LT"/>
        </w:rPr>
        <w:t>Kriterijaus tikslas – įvertinti Tiekėjo pasiūlytų specialistų</w:t>
      </w:r>
      <w:r w:rsidR="009D4B6C" w:rsidRPr="00C46697">
        <w:rPr>
          <w:rFonts w:ascii="Nunito Sans" w:hAnsi="Nunito Sans" w:cs="Tahoma"/>
          <w:sz w:val="20"/>
          <w:lang w:eastAsia="lt-LT"/>
        </w:rPr>
        <w:t xml:space="preserve"> </w:t>
      </w:r>
      <w:r w:rsidRPr="00C46697">
        <w:rPr>
          <w:rFonts w:ascii="Nunito Sans" w:hAnsi="Nunito Sans" w:cs="Tahoma"/>
          <w:sz w:val="20"/>
          <w:lang w:eastAsia="lt-LT"/>
        </w:rPr>
        <w:t xml:space="preserve">patirtį paslaugoms atlikti. </w:t>
      </w:r>
    </w:p>
    <w:p w14:paraId="3D13C43A" w14:textId="7F378A91" w:rsidR="00B968CE" w:rsidRPr="00C46697" w:rsidRDefault="00B968CE" w:rsidP="00B968CE">
      <w:pPr>
        <w:pStyle w:val="Default"/>
        <w:jc w:val="both"/>
        <w:rPr>
          <w:rFonts w:ascii="Nunito Sans" w:hAnsi="Nunito Sans" w:cs="Tahoma"/>
          <w:color w:val="auto"/>
          <w:sz w:val="20"/>
          <w:szCs w:val="20"/>
          <w:lang w:eastAsia="lt-LT"/>
        </w:rPr>
      </w:pPr>
      <w:r w:rsidRPr="00C46697">
        <w:rPr>
          <w:rFonts w:ascii="Nunito Sans" w:hAnsi="Nunito Sans" w:cs="Tahoma"/>
          <w:color w:val="auto"/>
          <w:sz w:val="20"/>
          <w:szCs w:val="20"/>
          <w:lang w:eastAsia="lt-LT"/>
        </w:rPr>
        <w:t xml:space="preserve">Specialistų patirties kriterijaus vertinimas apskaičiuojamas </w:t>
      </w:r>
      <w:r w:rsidR="00DC732D" w:rsidRPr="00C46697">
        <w:rPr>
          <w:rFonts w:ascii="Nunito Sans" w:hAnsi="Nunito Sans" w:cs="Tahoma"/>
          <w:color w:val="auto"/>
          <w:sz w:val="20"/>
          <w:szCs w:val="20"/>
          <w:lang w:eastAsia="lt-LT"/>
        </w:rPr>
        <w:t>pagal formulę</w:t>
      </w:r>
      <w:r w:rsidR="00177BF4" w:rsidRPr="00C46697">
        <w:rPr>
          <w:rFonts w:ascii="Nunito Sans" w:hAnsi="Nunito Sans" w:cs="Tahoma"/>
          <w:color w:val="auto"/>
          <w:sz w:val="20"/>
          <w:szCs w:val="20"/>
          <w:lang w:eastAsia="lt-LT"/>
        </w:rPr>
        <w:t>:</w:t>
      </w:r>
      <w:r w:rsidRPr="00C46697">
        <w:rPr>
          <w:rFonts w:ascii="Nunito Sans" w:hAnsi="Nunito Sans" w:cs="Tahoma"/>
          <w:color w:val="auto"/>
          <w:sz w:val="20"/>
          <w:szCs w:val="20"/>
          <w:lang w:eastAsia="lt-LT"/>
        </w:rPr>
        <w:t xml:space="preserve"> </w:t>
      </w:r>
    </w:p>
    <w:p w14:paraId="241869C0" w14:textId="77777777" w:rsidR="00793B9C" w:rsidRPr="00C46697" w:rsidRDefault="00793B9C" w:rsidP="00B968CE">
      <w:pPr>
        <w:pStyle w:val="Default"/>
        <w:jc w:val="both"/>
        <w:rPr>
          <w:rFonts w:ascii="Nunito Sans" w:hAnsi="Nunito Sans" w:cs="Tahoma"/>
          <w:color w:val="auto"/>
          <w:sz w:val="20"/>
          <w:szCs w:val="20"/>
          <w:lang w:eastAsia="lt-LT"/>
        </w:rPr>
      </w:pPr>
    </w:p>
    <w:p w14:paraId="105A0044" w14:textId="77777777" w:rsidR="00793B9C" w:rsidRPr="00C46697" w:rsidRDefault="00793B9C" w:rsidP="00B968CE">
      <w:pPr>
        <w:pStyle w:val="Default"/>
        <w:jc w:val="both"/>
        <w:rPr>
          <w:rFonts w:ascii="Nunito Sans" w:hAnsi="Nunito Sans" w:cs="Tahoma"/>
          <w:color w:val="auto"/>
          <w:sz w:val="20"/>
          <w:szCs w:val="20"/>
          <w:lang w:eastAsia="lt-LT"/>
        </w:rPr>
      </w:pPr>
      <w:r w:rsidRPr="00C46697">
        <w:rPr>
          <w:rFonts w:ascii="Nunito Sans" w:hAnsi="Nunito Sans" w:cs="Tahoma"/>
          <w:color w:val="auto"/>
          <w:sz w:val="20"/>
          <w:szCs w:val="20"/>
          <w:lang w:eastAsia="lt-LT"/>
        </w:rPr>
        <w:t>1 pirkimo objekto daliai </w:t>
      </w:r>
    </w:p>
    <w:p w14:paraId="6A679CF5" w14:textId="05D991F9" w:rsidR="00B968CE" w:rsidRPr="00C46697" w:rsidRDefault="00B968CE" w:rsidP="00B968CE">
      <w:pPr>
        <w:pStyle w:val="Default"/>
        <w:jc w:val="both"/>
        <w:rPr>
          <w:rFonts w:ascii="Nunito Sans" w:hAnsi="Nunito Sans" w:cs="Tahoma"/>
          <w:color w:val="auto"/>
          <w:sz w:val="20"/>
          <w:szCs w:val="20"/>
          <w:lang w:eastAsia="lt-LT"/>
        </w:rPr>
      </w:pPr>
      <w:r w:rsidRPr="00C46697">
        <w:rPr>
          <w:rFonts w:ascii="Nunito Sans" w:hAnsi="Nunito Sans" w:cs="Tahoma"/>
          <w:color w:val="auto"/>
          <w:sz w:val="20"/>
          <w:szCs w:val="20"/>
          <w:lang w:eastAsia="lt-LT"/>
        </w:rPr>
        <w:t xml:space="preserve">T = </w:t>
      </w:r>
      <w:r w:rsidR="00017B3F" w:rsidRPr="00C46697">
        <w:rPr>
          <w:rFonts w:ascii="Nunito Sans" w:hAnsi="Nunito Sans" w:cs="Tahoma"/>
          <w:color w:val="auto"/>
          <w:sz w:val="20"/>
          <w:szCs w:val="20"/>
          <w:lang w:eastAsia="lt-LT"/>
        </w:rPr>
        <w:t>(</w:t>
      </w:r>
      <w:r w:rsidR="003F4901" w:rsidRPr="00C46697">
        <w:rPr>
          <w:rFonts w:ascii="Nunito Sans" w:hAnsi="Nunito Sans" w:cs="Tahoma"/>
          <w:color w:val="auto"/>
          <w:sz w:val="20"/>
          <w:szCs w:val="20"/>
          <w:lang w:eastAsia="lt-LT"/>
        </w:rPr>
        <w:t>P</w:t>
      </w:r>
      <w:r w:rsidR="00017B3F" w:rsidRPr="00C46697">
        <w:rPr>
          <w:rFonts w:ascii="Nunito Sans" w:hAnsi="Nunito Sans" w:cs="Tahoma"/>
          <w:color w:val="auto"/>
          <w:sz w:val="20"/>
          <w:szCs w:val="20"/>
          <w:vertAlign w:val="subscript"/>
          <w:lang w:eastAsia="lt-LT"/>
        </w:rPr>
        <w:t>1</w:t>
      </w:r>
      <w:r w:rsidR="00017B3F" w:rsidRPr="00C46697">
        <w:rPr>
          <w:rFonts w:ascii="Nunito Sans" w:hAnsi="Nunito Sans" w:cs="Tahoma"/>
          <w:color w:val="auto"/>
          <w:sz w:val="20"/>
          <w:szCs w:val="20"/>
          <w:lang w:eastAsia="lt-LT"/>
        </w:rPr>
        <w:t xml:space="preserve"> + </w:t>
      </w:r>
      <w:r w:rsidR="003F4901" w:rsidRPr="00C46697">
        <w:rPr>
          <w:rFonts w:ascii="Nunito Sans" w:hAnsi="Nunito Sans" w:cs="Tahoma"/>
          <w:color w:val="auto"/>
          <w:sz w:val="20"/>
          <w:szCs w:val="20"/>
          <w:lang w:eastAsia="lt-LT"/>
        </w:rPr>
        <w:t>P</w:t>
      </w:r>
      <w:r w:rsidR="00017B3F" w:rsidRPr="00C46697">
        <w:rPr>
          <w:rFonts w:ascii="Nunito Sans" w:hAnsi="Nunito Sans" w:cs="Tahoma"/>
          <w:color w:val="auto"/>
          <w:sz w:val="20"/>
          <w:szCs w:val="20"/>
          <w:vertAlign w:val="subscript"/>
          <w:lang w:eastAsia="lt-LT"/>
        </w:rPr>
        <w:t>2</w:t>
      </w:r>
      <w:r w:rsidR="00E403FF" w:rsidRPr="00C46697">
        <w:rPr>
          <w:rFonts w:ascii="Nunito Sans" w:hAnsi="Nunito Sans" w:cs="Tahoma"/>
          <w:color w:val="auto"/>
          <w:sz w:val="20"/>
          <w:szCs w:val="20"/>
          <w:vertAlign w:val="subscript"/>
          <w:lang w:eastAsia="lt-LT"/>
        </w:rPr>
        <w:t xml:space="preserve"> </w:t>
      </w:r>
      <w:r w:rsidR="00E403FF" w:rsidRPr="00C46697">
        <w:rPr>
          <w:rFonts w:ascii="Nunito Sans" w:hAnsi="Nunito Sans" w:cs="Tahoma"/>
          <w:sz w:val="20"/>
          <w:szCs w:val="20"/>
          <w:lang w:eastAsia="lt-LT"/>
        </w:rPr>
        <w:t>+ P</w:t>
      </w:r>
      <w:r w:rsidR="00E403FF" w:rsidRPr="00C46697">
        <w:rPr>
          <w:rFonts w:ascii="Nunito Sans" w:hAnsi="Nunito Sans" w:cs="Tahoma"/>
          <w:sz w:val="20"/>
          <w:szCs w:val="20"/>
          <w:vertAlign w:val="subscript"/>
          <w:lang w:eastAsia="lt-LT"/>
        </w:rPr>
        <w:t>3</w:t>
      </w:r>
      <w:r w:rsidR="004F6209" w:rsidRPr="00C46697">
        <w:rPr>
          <w:rFonts w:ascii="Nunito Sans" w:hAnsi="Nunito Sans" w:cs="Tahoma"/>
          <w:sz w:val="20"/>
          <w:szCs w:val="20"/>
          <w:vertAlign w:val="subscript"/>
          <w:lang w:eastAsia="lt-LT"/>
        </w:rPr>
        <w:t xml:space="preserve"> </w:t>
      </w:r>
      <w:r w:rsidR="004F6209" w:rsidRPr="00C46697">
        <w:rPr>
          <w:rFonts w:ascii="Nunito Sans" w:hAnsi="Nunito Sans" w:cs="Tahoma"/>
          <w:sz w:val="20"/>
          <w:szCs w:val="20"/>
          <w:lang w:eastAsia="lt-LT"/>
        </w:rPr>
        <w:t>+ P</w:t>
      </w:r>
      <w:r w:rsidR="001B1561" w:rsidRPr="00C46697">
        <w:rPr>
          <w:rFonts w:ascii="Nunito Sans" w:hAnsi="Nunito Sans" w:cs="Tahoma"/>
          <w:sz w:val="20"/>
          <w:szCs w:val="20"/>
          <w:vertAlign w:val="subscript"/>
          <w:lang w:eastAsia="lt-LT"/>
        </w:rPr>
        <w:t>4</w:t>
      </w:r>
      <w:r w:rsidR="42D6D7B7" w:rsidRPr="00C46697">
        <w:rPr>
          <w:rFonts w:ascii="Nunito Sans" w:hAnsi="Nunito Sans" w:cs="Tahoma"/>
          <w:sz w:val="20"/>
          <w:szCs w:val="20"/>
          <w:lang w:eastAsia="lt-LT"/>
        </w:rPr>
        <w:t xml:space="preserve"> + P</w:t>
      </w:r>
      <w:r w:rsidR="42D6D7B7" w:rsidRPr="00C46697">
        <w:rPr>
          <w:rFonts w:ascii="Nunito Sans" w:hAnsi="Nunito Sans" w:cs="Tahoma"/>
          <w:sz w:val="20"/>
          <w:szCs w:val="20"/>
          <w:vertAlign w:val="subscript"/>
          <w:lang w:eastAsia="lt-LT"/>
        </w:rPr>
        <w:t>5</w:t>
      </w:r>
      <w:r w:rsidRPr="00C46697">
        <w:rPr>
          <w:rFonts w:ascii="Nunito Sans" w:hAnsi="Nunito Sans" w:cs="Tahoma"/>
          <w:color w:val="auto"/>
          <w:sz w:val="20"/>
          <w:szCs w:val="20"/>
          <w:lang w:eastAsia="lt-LT"/>
        </w:rPr>
        <w:t xml:space="preserve"> </w:t>
      </w:r>
      <w:r w:rsidR="00692B02" w:rsidRPr="00C46697">
        <w:rPr>
          <w:rFonts w:ascii="Nunito Sans" w:hAnsi="Nunito Sans" w:cs="Tahoma"/>
          <w:sz w:val="20"/>
          <w:szCs w:val="20"/>
          <w:lang w:eastAsia="lt-LT"/>
        </w:rPr>
        <w:t xml:space="preserve">+ </w:t>
      </w:r>
      <w:r w:rsidR="00692B02" w:rsidRPr="00C46697">
        <w:rPr>
          <w:rFonts w:ascii="Nunito Sans" w:hAnsi="Nunito Sans" w:cs="Tahoma"/>
          <w:color w:val="auto"/>
          <w:sz w:val="20"/>
          <w:szCs w:val="20"/>
          <w:lang w:eastAsia="lt-LT"/>
        </w:rPr>
        <w:t>P</w:t>
      </w:r>
      <w:r w:rsidR="00692B02" w:rsidRPr="00C46697">
        <w:rPr>
          <w:rFonts w:ascii="Nunito Sans" w:hAnsi="Nunito Sans" w:cs="Tahoma"/>
          <w:color w:val="auto"/>
          <w:sz w:val="20"/>
          <w:szCs w:val="20"/>
          <w:vertAlign w:val="subscript"/>
          <w:lang w:eastAsia="lt-LT"/>
        </w:rPr>
        <w:t>6</w:t>
      </w:r>
      <w:r w:rsidR="00692B02" w:rsidRPr="00C46697">
        <w:rPr>
          <w:rFonts w:ascii="Nunito Sans" w:hAnsi="Nunito Sans" w:cs="Tahoma"/>
          <w:color w:val="auto"/>
          <w:sz w:val="20"/>
          <w:szCs w:val="20"/>
          <w:lang w:eastAsia="lt-LT"/>
        </w:rPr>
        <w:t xml:space="preserve">) </w:t>
      </w:r>
      <w:r w:rsidRPr="00C46697">
        <w:rPr>
          <w:rFonts w:ascii="Nunito Sans" w:hAnsi="Nunito Sans" w:cs="Tahoma"/>
          <w:color w:val="auto"/>
          <w:sz w:val="20"/>
          <w:szCs w:val="20"/>
          <w:lang w:eastAsia="lt-LT"/>
        </w:rPr>
        <w:t xml:space="preserve">/ </w:t>
      </w:r>
      <w:r w:rsidR="009B77BC" w:rsidRPr="00C46697">
        <w:rPr>
          <w:rFonts w:ascii="Nunito Sans" w:hAnsi="Nunito Sans" w:cs="Tahoma"/>
          <w:color w:val="auto"/>
          <w:sz w:val="20"/>
          <w:szCs w:val="20"/>
          <w:lang w:eastAsia="lt-LT"/>
        </w:rPr>
        <w:t>60</w:t>
      </w:r>
      <w:r w:rsidR="00177BF4" w:rsidRPr="00C46697">
        <w:rPr>
          <w:rFonts w:ascii="Nunito Sans" w:hAnsi="Nunito Sans" w:cs="Tahoma"/>
          <w:color w:val="auto"/>
          <w:sz w:val="20"/>
          <w:szCs w:val="20"/>
          <w:lang w:eastAsia="lt-LT"/>
        </w:rPr>
        <w:t xml:space="preserve"> </w:t>
      </w:r>
      <w:r w:rsidRPr="00C46697">
        <w:rPr>
          <w:rFonts w:ascii="Nunito Sans" w:hAnsi="Nunito Sans" w:cs="Tahoma"/>
          <w:color w:val="auto"/>
          <w:sz w:val="20"/>
          <w:szCs w:val="20"/>
          <w:lang w:eastAsia="lt-LT"/>
        </w:rPr>
        <w:t xml:space="preserve">× </w:t>
      </w:r>
      <w:r w:rsidR="0009141D" w:rsidRPr="00C46697">
        <w:rPr>
          <w:rFonts w:ascii="Nunito Sans" w:hAnsi="Nunito Sans" w:cs="Tahoma"/>
          <w:color w:val="auto"/>
          <w:sz w:val="20"/>
          <w:szCs w:val="20"/>
          <w:lang w:eastAsia="lt-LT"/>
        </w:rPr>
        <w:t>Y</w:t>
      </w:r>
      <w:r w:rsidRPr="00C46697">
        <w:rPr>
          <w:rFonts w:ascii="Nunito Sans" w:hAnsi="Nunito Sans" w:cs="Tahoma"/>
          <w:color w:val="auto"/>
          <w:sz w:val="20"/>
          <w:szCs w:val="20"/>
          <w:lang w:eastAsia="lt-LT"/>
        </w:rPr>
        <w:t xml:space="preserve"> </w:t>
      </w:r>
    </w:p>
    <w:p w14:paraId="6C1F5390" w14:textId="20BD1E89" w:rsidR="00B968CE" w:rsidRPr="00C46697" w:rsidRDefault="00B968CE" w:rsidP="66203BE2">
      <w:pPr>
        <w:spacing w:after="0" w:line="240" w:lineRule="auto"/>
        <w:jc w:val="both"/>
        <w:rPr>
          <w:rFonts w:ascii="Nunito Sans" w:eastAsia="Nunito Sans" w:hAnsi="Nunito Sans" w:cs="Nunito Sans"/>
          <w:color w:val="000000" w:themeColor="text1"/>
          <w:sz w:val="20"/>
          <w:szCs w:val="20"/>
        </w:rPr>
      </w:pPr>
    </w:p>
    <w:p w14:paraId="49B90433" w14:textId="26338590" w:rsidR="00B968CE" w:rsidRPr="00C46697" w:rsidRDefault="7B406CC4" w:rsidP="66203BE2">
      <w:pPr>
        <w:pStyle w:val="Bodytext20"/>
        <w:shd w:val="clear" w:color="auto" w:fill="auto"/>
        <w:spacing w:before="0" w:after="120" w:line="202" w:lineRule="exact"/>
        <w:rPr>
          <w:rFonts w:ascii="Nunito Sans" w:eastAsia="Nunito Sans" w:hAnsi="Nunito Sans" w:cs="Nunito Sans"/>
          <w:color w:val="000000" w:themeColor="text1"/>
          <w:sz w:val="20"/>
          <w:szCs w:val="20"/>
        </w:rPr>
      </w:pPr>
      <w:r w:rsidRPr="00C46697">
        <w:rPr>
          <w:rFonts w:ascii="Nunito Sans" w:eastAsia="Nunito Sans" w:hAnsi="Nunito Sans" w:cs="Nunito Sans"/>
          <w:color w:val="000000" w:themeColor="text1"/>
          <w:sz w:val="20"/>
          <w:szCs w:val="20"/>
        </w:rPr>
        <w:t xml:space="preserve">                            2 pirkimo objekto daliai</w:t>
      </w:r>
    </w:p>
    <w:p w14:paraId="3DE58E9B" w14:textId="27359EB1" w:rsidR="00B968CE" w:rsidRPr="00C46697" w:rsidRDefault="7B406CC4" w:rsidP="66203BE2">
      <w:pPr>
        <w:pStyle w:val="Bodytext20"/>
        <w:shd w:val="clear" w:color="auto" w:fill="auto"/>
        <w:spacing w:before="0" w:line="202" w:lineRule="exact"/>
        <w:rPr>
          <w:rFonts w:ascii="Nunito Sans" w:eastAsia="Nunito Sans" w:hAnsi="Nunito Sans" w:cs="Nunito Sans"/>
          <w:color w:val="000000" w:themeColor="text1"/>
          <w:sz w:val="20"/>
          <w:szCs w:val="20"/>
        </w:rPr>
      </w:pPr>
      <w:r w:rsidRPr="00C46697">
        <w:rPr>
          <w:rFonts w:ascii="Nunito Sans" w:eastAsia="Nunito Sans" w:hAnsi="Nunito Sans" w:cs="Nunito Sans"/>
          <w:color w:val="000000" w:themeColor="text1"/>
          <w:sz w:val="20"/>
          <w:szCs w:val="20"/>
        </w:rPr>
        <w:t xml:space="preserve">                            T = (G</w:t>
      </w:r>
      <w:r w:rsidRPr="00C46697">
        <w:rPr>
          <w:rFonts w:ascii="Nunito Sans" w:eastAsia="Nunito Sans" w:hAnsi="Nunito Sans" w:cs="Nunito Sans"/>
          <w:color w:val="000000" w:themeColor="text1"/>
          <w:sz w:val="20"/>
          <w:szCs w:val="20"/>
          <w:vertAlign w:val="subscript"/>
        </w:rPr>
        <w:t>1</w:t>
      </w:r>
      <w:r w:rsidRPr="00C46697">
        <w:rPr>
          <w:rFonts w:ascii="Nunito Sans" w:eastAsia="Nunito Sans" w:hAnsi="Nunito Sans" w:cs="Nunito Sans"/>
          <w:color w:val="000000" w:themeColor="text1"/>
          <w:sz w:val="20"/>
          <w:szCs w:val="20"/>
        </w:rPr>
        <w:t xml:space="preserve"> + G</w:t>
      </w:r>
      <w:r w:rsidRPr="00C46697">
        <w:rPr>
          <w:rFonts w:ascii="Nunito Sans" w:eastAsia="Nunito Sans" w:hAnsi="Nunito Sans" w:cs="Nunito Sans"/>
          <w:color w:val="000000" w:themeColor="text1"/>
          <w:sz w:val="20"/>
          <w:szCs w:val="20"/>
          <w:vertAlign w:val="subscript"/>
        </w:rPr>
        <w:t xml:space="preserve">2 </w:t>
      </w:r>
      <w:r w:rsidRPr="00C46697">
        <w:rPr>
          <w:rFonts w:ascii="Nunito Sans" w:eastAsia="Nunito Sans" w:hAnsi="Nunito Sans" w:cs="Nunito Sans"/>
          <w:color w:val="000000" w:themeColor="text1"/>
          <w:sz w:val="20"/>
          <w:szCs w:val="20"/>
        </w:rPr>
        <w:t xml:space="preserve">) / </w:t>
      </w:r>
      <w:r w:rsidR="009B77BC" w:rsidRPr="00C46697">
        <w:rPr>
          <w:rFonts w:ascii="Nunito Sans" w:eastAsia="Nunito Sans" w:hAnsi="Nunito Sans" w:cs="Nunito Sans"/>
          <w:color w:val="000000" w:themeColor="text1"/>
          <w:sz w:val="20"/>
          <w:szCs w:val="20"/>
        </w:rPr>
        <w:t>20</w:t>
      </w:r>
      <w:r w:rsidRPr="00C46697">
        <w:rPr>
          <w:rFonts w:ascii="Nunito Sans" w:eastAsia="Nunito Sans" w:hAnsi="Nunito Sans" w:cs="Nunito Sans"/>
          <w:color w:val="000000" w:themeColor="text1"/>
          <w:sz w:val="20"/>
          <w:szCs w:val="20"/>
        </w:rPr>
        <w:t xml:space="preserve"> × Y</w:t>
      </w:r>
    </w:p>
    <w:p w14:paraId="23FD4157" w14:textId="0BEBBE2B" w:rsidR="00B968CE" w:rsidRPr="00C46697" w:rsidRDefault="00B968CE" w:rsidP="00B968CE">
      <w:pPr>
        <w:pStyle w:val="Default"/>
        <w:jc w:val="both"/>
        <w:rPr>
          <w:rFonts w:ascii="Nunito Sans" w:hAnsi="Nunito Sans" w:cs="Tahoma"/>
          <w:color w:val="auto"/>
          <w:sz w:val="20"/>
          <w:szCs w:val="20"/>
          <w:lang w:eastAsia="lt-LT"/>
        </w:rPr>
      </w:pPr>
    </w:p>
    <w:p w14:paraId="7BACFFE9" w14:textId="77777777" w:rsidR="00177BF4" w:rsidRPr="00C46697" w:rsidRDefault="00177BF4" w:rsidP="003F4901">
      <w:pPr>
        <w:pStyle w:val="Bodytext20"/>
        <w:shd w:val="clear" w:color="auto" w:fill="auto"/>
        <w:spacing w:before="0" w:line="202" w:lineRule="exact"/>
        <w:ind w:firstLine="0"/>
        <w:rPr>
          <w:rFonts w:ascii="Nunito Sans" w:hAnsi="Nunito Sans" w:cs="Tahoma"/>
          <w:sz w:val="20"/>
          <w:szCs w:val="20"/>
        </w:rPr>
      </w:pPr>
    </w:p>
    <w:p w14:paraId="3C72A4F4" w14:textId="30F9D6AA" w:rsidR="003F4901" w:rsidRPr="00C46697" w:rsidRDefault="003F4901" w:rsidP="003F4901">
      <w:pPr>
        <w:pStyle w:val="Bodytext20"/>
        <w:shd w:val="clear" w:color="auto" w:fill="auto"/>
        <w:spacing w:before="0" w:line="202" w:lineRule="exact"/>
        <w:ind w:firstLine="0"/>
        <w:rPr>
          <w:rFonts w:ascii="Nunito Sans" w:hAnsi="Nunito Sans" w:cs="Tahoma"/>
          <w:sz w:val="20"/>
          <w:szCs w:val="20"/>
        </w:rPr>
      </w:pPr>
      <w:r w:rsidRPr="00C46697">
        <w:rPr>
          <w:rFonts w:ascii="Nunito Sans" w:hAnsi="Nunito Sans" w:cs="Tahoma"/>
          <w:sz w:val="20"/>
          <w:szCs w:val="20"/>
        </w:rPr>
        <w:t>Pateiktoje formulėje:</w:t>
      </w:r>
    </w:p>
    <w:p w14:paraId="152EF2F2" w14:textId="77777777" w:rsidR="003F4901" w:rsidRPr="00C46697" w:rsidRDefault="003F4901" w:rsidP="003F4901">
      <w:pPr>
        <w:pStyle w:val="Bodytext20"/>
        <w:shd w:val="clear" w:color="auto" w:fill="auto"/>
        <w:spacing w:before="0" w:line="202" w:lineRule="exact"/>
        <w:ind w:left="320" w:firstLine="280"/>
        <w:rPr>
          <w:rFonts w:ascii="Nunito Sans" w:hAnsi="Nunito Sans" w:cs="Tahoma"/>
          <w:sz w:val="20"/>
          <w:szCs w:val="20"/>
        </w:rPr>
      </w:pPr>
      <w:r w:rsidRPr="00C46697">
        <w:rPr>
          <w:rFonts w:ascii="Nunito Sans" w:hAnsi="Nunito Sans" w:cs="Tahoma"/>
          <w:sz w:val="20"/>
          <w:szCs w:val="20"/>
        </w:rPr>
        <w:t>T - Deleguotų specialistų patirtis:</w:t>
      </w:r>
    </w:p>
    <w:p w14:paraId="452ADA46" w14:textId="2B817D3E" w:rsidR="003F4901" w:rsidRPr="00C46697" w:rsidRDefault="003F4901" w:rsidP="00544A43">
      <w:pPr>
        <w:pStyle w:val="Bodytext20"/>
        <w:shd w:val="clear" w:color="auto" w:fill="auto"/>
        <w:spacing w:before="0" w:line="202" w:lineRule="exact"/>
        <w:ind w:left="320" w:firstLine="280"/>
        <w:rPr>
          <w:rFonts w:ascii="Nunito Sans" w:hAnsi="Nunito Sans" w:cs="Tahoma"/>
          <w:sz w:val="20"/>
          <w:szCs w:val="20"/>
        </w:rPr>
      </w:pPr>
      <w:r w:rsidRPr="00C46697">
        <w:rPr>
          <w:rFonts w:ascii="Nunito Sans" w:hAnsi="Nunito Sans" w:cs="Tahoma"/>
          <w:sz w:val="20"/>
          <w:szCs w:val="20"/>
        </w:rPr>
        <w:t>P</w:t>
      </w:r>
      <w:r w:rsidRPr="00C46697">
        <w:rPr>
          <w:rFonts w:ascii="Nunito Sans" w:hAnsi="Nunito Sans" w:cs="Tahoma"/>
          <w:sz w:val="20"/>
          <w:szCs w:val="20"/>
          <w:vertAlign w:val="subscript"/>
          <w:lang w:eastAsia="lt-LT"/>
        </w:rPr>
        <w:t>s</w:t>
      </w:r>
      <w:r w:rsidRPr="00C46697">
        <w:rPr>
          <w:rFonts w:ascii="Nunito Sans" w:hAnsi="Nunito Sans" w:cs="Tahoma"/>
          <w:sz w:val="20"/>
          <w:szCs w:val="20"/>
        </w:rPr>
        <w:t xml:space="preserve"> </w:t>
      </w:r>
      <w:r w:rsidR="00855375" w:rsidRPr="00C46697">
        <w:rPr>
          <w:rFonts w:ascii="Nunito Sans" w:hAnsi="Nunito Sans" w:cs="Tahoma"/>
          <w:sz w:val="20"/>
          <w:szCs w:val="20"/>
        </w:rPr>
        <w:t>ar G</w:t>
      </w:r>
      <w:r w:rsidR="00855375" w:rsidRPr="00C46697">
        <w:rPr>
          <w:rFonts w:ascii="Nunito Sans" w:hAnsi="Nunito Sans" w:cs="Tahoma"/>
          <w:sz w:val="20"/>
          <w:szCs w:val="20"/>
          <w:vertAlign w:val="subscript"/>
        </w:rPr>
        <w:t>s</w:t>
      </w:r>
      <w:r w:rsidR="00855375" w:rsidRPr="00C46697">
        <w:rPr>
          <w:rFonts w:ascii="Nunito Sans" w:hAnsi="Nunito Sans" w:cs="Tahoma"/>
          <w:sz w:val="20"/>
          <w:szCs w:val="20"/>
        </w:rPr>
        <w:t xml:space="preserve"> </w:t>
      </w:r>
      <w:r w:rsidRPr="00C46697">
        <w:rPr>
          <w:rFonts w:ascii="Nunito Sans" w:hAnsi="Nunito Sans" w:cs="Tahoma"/>
          <w:sz w:val="20"/>
          <w:szCs w:val="20"/>
        </w:rPr>
        <w:t xml:space="preserve">parametras: šio priedo </w:t>
      </w:r>
      <w:r w:rsidR="004F68A8" w:rsidRPr="00C46697">
        <w:rPr>
          <w:rFonts w:ascii="Nunito Sans" w:eastAsia="Calibri" w:hAnsi="Nunito Sans" w:cs="Tahoma"/>
          <w:sz w:val="20"/>
          <w:szCs w:val="20"/>
        </w:rPr>
        <w:t>2</w:t>
      </w:r>
      <w:r w:rsidRPr="00C46697">
        <w:rPr>
          <w:rFonts w:ascii="Nunito Sans" w:eastAsia="Calibri" w:hAnsi="Nunito Sans" w:cs="Tahoma"/>
          <w:sz w:val="20"/>
          <w:szCs w:val="20"/>
        </w:rPr>
        <w:t xml:space="preserve"> punkte esančioje lentelėje prie atitinkamų objekto dalių aprašytas parametras</w:t>
      </w:r>
      <w:r w:rsidRPr="00C46697">
        <w:rPr>
          <w:rFonts w:ascii="Nunito Sans" w:hAnsi="Nunito Sans" w:cs="Tahoma"/>
          <w:sz w:val="20"/>
          <w:szCs w:val="20"/>
        </w:rPr>
        <w:t>.</w:t>
      </w:r>
    </w:p>
    <w:p w14:paraId="745C5333" w14:textId="514884F6" w:rsidR="004E0E92" w:rsidRPr="00C46697" w:rsidRDefault="004E0E92" w:rsidP="00544A43">
      <w:pPr>
        <w:pStyle w:val="Bodytext20"/>
        <w:shd w:val="clear" w:color="auto" w:fill="auto"/>
        <w:spacing w:before="0" w:line="202" w:lineRule="exact"/>
        <w:ind w:firstLine="0"/>
        <w:rPr>
          <w:rFonts w:ascii="Nunito Sans" w:hAnsi="Nunito Sans" w:cs="Tahoma"/>
          <w:sz w:val="20"/>
          <w:szCs w:val="20"/>
        </w:rPr>
      </w:pPr>
    </w:p>
    <w:p w14:paraId="45C07462" w14:textId="62FECFE3" w:rsidR="00B968CE" w:rsidRPr="00C46697" w:rsidRDefault="001E6C43" w:rsidP="00811488">
      <w:pPr>
        <w:pStyle w:val="Default"/>
        <w:jc w:val="both"/>
        <w:rPr>
          <w:rFonts w:ascii="Nunito Sans" w:hAnsi="Nunito Sans" w:cs="Tahoma"/>
          <w:color w:val="auto"/>
          <w:sz w:val="20"/>
          <w:szCs w:val="20"/>
          <w:lang w:eastAsia="lt-LT"/>
        </w:rPr>
      </w:pPr>
      <w:r w:rsidRPr="00C46697">
        <w:rPr>
          <w:rFonts w:ascii="Nunito Sans" w:hAnsi="Nunito Sans" w:cs="Tahoma"/>
          <w:color w:val="auto"/>
          <w:sz w:val="20"/>
          <w:szCs w:val="20"/>
          <w:lang w:eastAsia="lt-LT"/>
        </w:rPr>
        <w:t>Parametrams P</w:t>
      </w:r>
      <w:r w:rsidR="00855375" w:rsidRPr="00C46697">
        <w:rPr>
          <w:rFonts w:ascii="Nunito Sans" w:hAnsi="Nunito Sans" w:cs="Tahoma"/>
          <w:color w:val="auto"/>
          <w:sz w:val="20"/>
          <w:szCs w:val="20"/>
          <w:vertAlign w:val="subscript"/>
          <w:lang w:eastAsia="lt-LT"/>
        </w:rPr>
        <w:t>s</w:t>
      </w:r>
      <w:r w:rsidRPr="00C46697">
        <w:rPr>
          <w:rFonts w:ascii="Nunito Sans" w:hAnsi="Nunito Sans" w:cs="Tahoma"/>
          <w:color w:val="auto"/>
          <w:sz w:val="20"/>
          <w:szCs w:val="20"/>
          <w:lang w:eastAsia="lt-LT"/>
        </w:rPr>
        <w:t>-</w:t>
      </w:r>
      <w:r w:rsidR="00855375" w:rsidRPr="00C46697">
        <w:rPr>
          <w:rFonts w:ascii="Nunito Sans" w:hAnsi="Nunito Sans" w:cs="Tahoma"/>
          <w:color w:val="auto"/>
          <w:sz w:val="20"/>
          <w:szCs w:val="20"/>
          <w:lang w:eastAsia="lt-LT"/>
        </w:rPr>
        <w:t>G</w:t>
      </w:r>
      <w:r w:rsidR="00855375" w:rsidRPr="00C46697">
        <w:rPr>
          <w:rFonts w:ascii="Nunito Sans" w:hAnsi="Nunito Sans" w:cs="Tahoma"/>
          <w:color w:val="auto"/>
          <w:sz w:val="20"/>
          <w:szCs w:val="20"/>
          <w:vertAlign w:val="subscript"/>
          <w:lang w:eastAsia="lt-LT"/>
        </w:rPr>
        <w:t>s</w:t>
      </w:r>
      <w:r w:rsidRPr="00C46697">
        <w:rPr>
          <w:rFonts w:ascii="Nunito Sans" w:hAnsi="Nunito Sans" w:cs="Tahoma"/>
          <w:color w:val="auto"/>
          <w:sz w:val="20"/>
          <w:szCs w:val="20"/>
          <w:lang w:eastAsia="lt-LT"/>
        </w:rPr>
        <w:t xml:space="preserve"> Tiekėjas </w:t>
      </w:r>
      <w:r w:rsidR="00811488" w:rsidRPr="00C46697">
        <w:rPr>
          <w:rFonts w:ascii="Nunito Sans" w:hAnsi="Nunito Sans" w:cs="Tahoma"/>
          <w:color w:val="auto"/>
          <w:sz w:val="20"/>
          <w:szCs w:val="20"/>
          <w:lang w:eastAsia="lt-LT"/>
        </w:rPr>
        <w:t>gali siūlyti tik po vieną specialistą</w:t>
      </w:r>
      <w:r w:rsidR="00D8414D" w:rsidRPr="00C46697">
        <w:rPr>
          <w:rFonts w:ascii="Nunito Sans" w:hAnsi="Nunito Sans" w:cs="Tahoma"/>
          <w:color w:val="auto"/>
          <w:sz w:val="20"/>
          <w:szCs w:val="20"/>
          <w:lang w:eastAsia="lt-LT"/>
        </w:rPr>
        <w:t xml:space="preserve"> vienam parametrui. </w:t>
      </w:r>
      <w:r w:rsidR="00772FC7" w:rsidRPr="00C46697">
        <w:rPr>
          <w:rFonts w:ascii="Nunito Sans" w:hAnsi="Nunito Sans" w:cs="Tahoma"/>
          <w:color w:val="auto"/>
          <w:sz w:val="20"/>
          <w:szCs w:val="20"/>
          <w:lang w:eastAsia="lt-LT"/>
        </w:rPr>
        <w:t xml:space="preserve">Gali būti siūlomas vienas ir tas pats specialistas. </w:t>
      </w:r>
    </w:p>
    <w:p w14:paraId="67E33FB7" w14:textId="14102B6C" w:rsidR="002175E7" w:rsidRPr="00C46697" w:rsidRDefault="002175E7" w:rsidP="00B968CE">
      <w:pPr>
        <w:pStyle w:val="Default"/>
        <w:jc w:val="both"/>
        <w:rPr>
          <w:rFonts w:ascii="Nunito Sans" w:hAnsi="Nunito Sans" w:cs="Tahoma"/>
          <w:color w:val="auto"/>
          <w:sz w:val="20"/>
          <w:szCs w:val="20"/>
          <w:lang w:eastAsia="lt-LT"/>
        </w:rPr>
      </w:pPr>
    </w:p>
    <w:p w14:paraId="02E81D33" w14:textId="77777777" w:rsidR="002175E7" w:rsidRPr="00C46697" w:rsidRDefault="002175E7" w:rsidP="002175E7">
      <w:pPr>
        <w:pStyle w:val="Bodytext20"/>
        <w:shd w:val="clear" w:color="auto" w:fill="auto"/>
        <w:spacing w:before="0" w:line="202" w:lineRule="exact"/>
        <w:ind w:firstLine="0"/>
        <w:rPr>
          <w:rFonts w:ascii="Nunito Sans" w:hAnsi="Nunito Sans" w:cs="Tahoma"/>
          <w:sz w:val="20"/>
          <w:szCs w:val="20"/>
        </w:rPr>
      </w:pPr>
      <w:r w:rsidRPr="00C46697">
        <w:rPr>
          <w:rFonts w:ascii="Nunito Sans" w:hAnsi="Nunito Sans" w:cs="Tahoma"/>
          <w:sz w:val="20"/>
          <w:szCs w:val="20"/>
        </w:rPr>
        <w:t>Ekonomiškai naudingiausiu bus pripažįstamas pasiūlymas, surinkęs daugiausia balų.</w:t>
      </w:r>
    </w:p>
    <w:p w14:paraId="38018D1D" w14:textId="77777777" w:rsidR="0005275F" w:rsidRPr="00C46697" w:rsidRDefault="0005275F" w:rsidP="002175E7">
      <w:pPr>
        <w:pStyle w:val="Bodytext20"/>
        <w:shd w:val="clear" w:color="auto" w:fill="auto"/>
        <w:spacing w:before="0" w:line="202" w:lineRule="exact"/>
        <w:ind w:firstLine="0"/>
        <w:rPr>
          <w:rFonts w:ascii="Nunito Sans" w:hAnsi="Nunito Sans" w:cs="Tahoma"/>
          <w:sz w:val="20"/>
          <w:szCs w:val="20"/>
        </w:rPr>
      </w:pPr>
    </w:p>
    <w:p w14:paraId="4B5E7CD7" w14:textId="2C152E13" w:rsidR="002175E7" w:rsidRPr="00C46697" w:rsidRDefault="0005275F" w:rsidP="225C28F7">
      <w:pPr>
        <w:widowControl w:val="0"/>
        <w:tabs>
          <w:tab w:val="left" w:pos="426"/>
        </w:tabs>
        <w:overflowPunct w:val="0"/>
        <w:autoSpaceDE w:val="0"/>
        <w:autoSpaceDN w:val="0"/>
        <w:adjustRightInd w:val="0"/>
        <w:jc w:val="both"/>
        <w:rPr>
          <w:rFonts w:ascii="Nunito Sans" w:eastAsia="Trebuchet MS" w:hAnsi="Nunito Sans" w:cs="Tahoma"/>
          <w:sz w:val="20"/>
          <w:szCs w:val="20"/>
          <w:lang w:eastAsia="lt-LT"/>
        </w:rPr>
      </w:pPr>
      <w:r w:rsidRPr="00C46697">
        <w:rPr>
          <w:rFonts w:ascii="Nunito Sans" w:eastAsia="Trebuchet MS" w:hAnsi="Nunito Sans" w:cs="Tahoma"/>
          <w:sz w:val="20"/>
          <w:szCs w:val="20"/>
          <w:lang w:eastAsia="lt-LT"/>
        </w:rPr>
        <w:t>Tiekėjo siūlomi specialistai, kurių patirtimi grindžiami ekonominio naudingumo kriterijai, tur</w:t>
      </w:r>
      <w:r w:rsidR="00903D74" w:rsidRPr="00C46697">
        <w:rPr>
          <w:rFonts w:ascii="Nunito Sans" w:eastAsia="Trebuchet MS" w:hAnsi="Nunito Sans" w:cs="Tahoma"/>
          <w:sz w:val="20"/>
          <w:szCs w:val="20"/>
          <w:lang w:eastAsia="lt-LT"/>
        </w:rPr>
        <w:t>ės</w:t>
      </w:r>
      <w:r w:rsidRPr="00C46697">
        <w:rPr>
          <w:rFonts w:ascii="Nunito Sans" w:eastAsia="Trebuchet MS" w:hAnsi="Nunito Sans" w:cs="Tahoma"/>
          <w:sz w:val="20"/>
          <w:szCs w:val="20"/>
          <w:lang w:eastAsia="lt-LT"/>
        </w:rPr>
        <w:t xml:space="preserve"> teikti paslaugas visą sutar</w:t>
      </w:r>
      <w:r w:rsidR="003E7AE8" w:rsidRPr="00C46697">
        <w:rPr>
          <w:rFonts w:ascii="Nunito Sans" w:eastAsia="Trebuchet MS" w:hAnsi="Nunito Sans" w:cs="Tahoma"/>
          <w:sz w:val="20"/>
          <w:szCs w:val="20"/>
          <w:lang w:eastAsia="lt-LT"/>
        </w:rPr>
        <w:t>ties</w:t>
      </w:r>
      <w:r w:rsidRPr="00C46697">
        <w:rPr>
          <w:rFonts w:ascii="Nunito Sans" w:eastAsia="Trebuchet MS" w:hAnsi="Nunito Sans" w:cs="Tahoma"/>
          <w:sz w:val="20"/>
          <w:szCs w:val="20"/>
          <w:lang w:eastAsia="lt-LT"/>
        </w:rPr>
        <w:t xml:space="preserve"> galiojimo laikotarpį. </w:t>
      </w:r>
      <w:r w:rsidR="00AE1B7B" w:rsidRPr="00C46697">
        <w:rPr>
          <w:rFonts w:ascii="Nunito Sans" w:eastAsia="Trebuchet MS" w:hAnsi="Nunito Sans" w:cs="Tahoma"/>
          <w:sz w:val="20"/>
          <w:szCs w:val="20"/>
          <w:lang w:eastAsia="lt-LT"/>
        </w:rPr>
        <w:t>Vykdant sutartį, a</w:t>
      </w:r>
      <w:r w:rsidRPr="00C46697">
        <w:rPr>
          <w:rFonts w:ascii="Nunito Sans" w:eastAsia="Trebuchet MS" w:hAnsi="Nunito Sans" w:cs="Tahoma"/>
          <w:sz w:val="20"/>
          <w:szCs w:val="20"/>
          <w:lang w:eastAsia="lt-LT"/>
        </w:rPr>
        <w:t>tsiradus poreikiui pakeisti pasiūlytus specialistus, Tiekėjas tur</w:t>
      </w:r>
      <w:r w:rsidR="00903D74" w:rsidRPr="00C46697">
        <w:rPr>
          <w:rFonts w:ascii="Nunito Sans" w:eastAsia="Trebuchet MS" w:hAnsi="Nunito Sans" w:cs="Tahoma"/>
          <w:sz w:val="20"/>
          <w:szCs w:val="20"/>
          <w:lang w:eastAsia="lt-LT"/>
        </w:rPr>
        <w:t>ės</w:t>
      </w:r>
      <w:r w:rsidRPr="00C46697">
        <w:rPr>
          <w:rFonts w:ascii="Nunito Sans" w:eastAsia="Trebuchet MS" w:hAnsi="Nunito Sans" w:cs="Tahoma"/>
          <w:sz w:val="20"/>
          <w:szCs w:val="20"/>
          <w:lang w:eastAsia="lt-LT"/>
        </w:rPr>
        <w:t xml:space="preserve"> raštu suderinti planuojamą pokytį su P</w:t>
      </w:r>
      <w:r w:rsidR="00833713" w:rsidRPr="00C46697">
        <w:rPr>
          <w:rFonts w:ascii="Nunito Sans" w:eastAsia="Trebuchet MS" w:hAnsi="Nunito Sans" w:cs="Tahoma"/>
          <w:sz w:val="20"/>
          <w:szCs w:val="20"/>
          <w:lang w:eastAsia="lt-LT"/>
        </w:rPr>
        <w:t>irkėju</w:t>
      </w:r>
      <w:r w:rsidRPr="00C46697">
        <w:rPr>
          <w:rFonts w:ascii="Nunito Sans" w:eastAsia="Trebuchet MS" w:hAnsi="Nunito Sans" w:cs="Tahoma"/>
          <w:sz w:val="20"/>
          <w:szCs w:val="20"/>
          <w:lang w:eastAsia="lt-LT"/>
        </w:rPr>
        <w:t xml:space="preserve">, pasiūlant </w:t>
      </w:r>
      <w:r w:rsidR="00C27F62" w:rsidRPr="00C46697">
        <w:rPr>
          <w:rFonts w:ascii="Nunito Sans" w:eastAsia="Trebuchet MS" w:hAnsi="Nunito Sans" w:cs="Tahoma"/>
          <w:sz w:val="20"/>
          <w:szCs w:val="20"/>
          <w:lang w:eastAsia="lt-LT"/>
        </w:rPr>
        <w:t>analogiškos</w:t>
      </w:r>
      <w:r w:rsidR="002734D1" w:rsidRPr="00C46697">
        <w:rPr>
          <w:rFonts w:ascii="Nunito Sans" w:eastAsia="Trebuchet MS" w:hAnsi="Nunito Sans" w:cs="Tahoma"/>
          <w:sz w:val="20"/>
          <w:szCs w:val="20"/>
          <w:lang w:eastAsia="lt-LT"/>
        </w:rPr>
        <w:t xml:space="preserve"> (ar </w:t>
      </w:r>
      <w:r w:rsidR="00417538" w:rsidRPr="00C46697">
        <w:rPr>
          <w:rFonts w:ascii="Nunito Sans" w:eastAsia="Trebuchet MS" w:hAnsi="Nunito Sans" w:cs="Tahoma"/>
          <w:sz w:val="20"/>
          <w:szCs w:val="20"/>
          <w:lang w:eastAsia="lt-LT"/>
        </w:rPr>
        <w:t xml:space="preserve">didesnės </w:t>
      </w:r>
      <w:r w:rsidR="00D3650C" w:rsidRPr="00C46697">
        <w:rPr>
          <w:rFonts w:ascii="Nunito Sans" w:eastAsia="Trebuchet MS" w:hAnsi="Nunito Sans" w:cs="Tahoma"/>
          <w:sz w:val="20"/>
          <w:szCs w:val="20"/>
          <w:lang w:eastAsia="lt-LT"/>
        </w:rPr>
        <w:t>patirties</w:t>
      </w:r>
      <w:r w:rsidR="00417538" w:rsidRPr="00C46697">
        <w:rPr>
          <w:rFonts w:ascii="Nunito Sans" w:eastAsia="Trebuchet MS" w:hAnsi="Nunito Sans" w:cs="Tahoma"/>
          <w:sz w:val="20"/>
          <w:szCs w:val="20"/>
          <w:lang w:eastAsia="lt-LT"/>
        </w:rPr>
        <w:t>)</w:t>
      </w:r>
      <w:r w:rsidRPr="00C46697">
        <w:rPr>
          <w:rFonts w:ascii="Nunito Sans" w:eastAsia="Trebuchet MS" w:hAnsi="Nunito Sans" w:cs="Tahoma"/>
          <w:sz w:val="20"/>
          <w:szCs w:val="20"/>
          <w:lang w:eastAsia="lt-LT"/>
        </w:rPr>
        <w:t xml:space="preserve"> specialistus.</w:t>
      </w:r>
      <w:r w:rsidR="5208ED98" w:rsidRPr="00C46697">
        <w:rPr>
          <w:rFonts w:ascii="Nunito Sans" w:eastAsia="Trebuchet MS" w:hAnsi="Nunito Sans" w:cs="Tahoma"/>
          <w:sz w:val="20"/>
          <w:szCs w:val="20"/>
          <w:lang w:eastAsia="lt-LT"/>
        </w:rPr>
        <w:t xml:space="preserve"> </w:t>
      </w:r>
      <w:r w:rsidR="00AD501D" w:rsidRPr="00C46697">
        <w:rPr>
          <w:rFonts w:ascii="Nunito Sans" w:eastAsia="Trebuchet MS" w:hAnsi="Nunito Sans" w:cs="Tahoma"/>
          <w:sz w:val="20"/>
          <w:szCs w:val="20"/>
          <w:lang w:eastAsia="lt-LT"/>
        </w:rPr>
        <w:t xml:space="preserve">Vykdant sutartį, </w:t>
      </w:r>
      <w:r w:rsidR="5208ED98" w:rsidRPr="00C46697">
        <w:rPr>
          <w:rFonts w:ascii="Nunito Sans" w:eastAsia="Trebuchet MS" w:hAnsi="Nunito Sans" w:cs="Tahoma"/>
          <w:sz w:val="20"/>
          <w:szCs w:val="20"/>
          <w:lang w:eastAsia="lt-LT"/>
        </w:rPr>
        <w:t>Pirkėjas taip pat turi tei</w:t>
      </w:r>
      <w:r w:rsidR="3BC1F97C" w:rsidRPr="00C46697">
        <w:rPr>
          <w:rFonts w:ascii="Nunito Sans" w:eastAsia="Trebuchet MS" w:hAnsi="Nunito Sans" w:cs="Tahoma"/>
          <w:sz w:val="20"/>
          <w:szCs w:val="20"/>
          <w:lang w:eastAsia="lt-LT"/>
        </w:rPr>
        <w:t>s</w:t>
      </w:r>
      <w:r w:rsidR="3FD7043A" w:rsidRPr="00C46697">
        <w:rPr>
          <w:rFonts w:ascii="Nunito Sans" w:eastAsia="Trebuchet MS" w:hAnsi="Nunito Sans" w:cs="Tahoma"/>
          <w:sz w:val="20"/>
          <w:szCs w:val="20"/>
          <w:lang w:eastAsia="lt-LT"/>
        </w:rPr>
        <w:t>ę</w:t>
      </w:r>
      <w:r w:rsidR="5208ED98" w:rsidRPr="00C46697">
        <w:rPr>
          <w:rFonts w:ascii="Nunito Sans" w:eastAsia="Trebuchet MS" w:hAnsi="Nunito Sans" w:cs="Tahoma"/>
          <w:sz w:val="20"/>
          <w:szCs w:val="20"/>
          <w:lang w:eastAsia="lt-LT"/>
        </w:rPr>
        <w:t xml:space="preserve"> </w:t>
      </w:r>
      <w:r w:rsidR="78B69C0E" w:rsidRPr="00C46697">
        <w:rPr>
          <w:rFonts w:ascii="Nunito Sans" w:eastAsia="Trebuchet MS" w:hAnsi="Nunito Sans" w:cs="Tahoma"/>
          <w:sz w:val="20"/>
          <w:szCs w:val="20"/>
          <w:lang w:eastAsia="lt-LT"/>
        </w:rPr>
        <w:t>pa</w:t>
      </w:r>
      <w:r w:rsidR="5208ED98" w:rsidRPr="00C46697">
        <w:rPr>
          <w:rFonts w:ascii="Nunito Sans" w:eastAsia="Trebuchet MS" w:hAnsi="Nunito Sans" w:cs="Tahoma"/>
          <w:sz w:val="20"/>
          <w:szCs w:val="20"/>
          <w:lang w:eastAsia="lt-LT"/>
        </w:rPr>
        <w:t>siūlyti pakeisti specialistą</w:t>
      </w:r>
      <w:r w:rsidR="15379280" w:rsidRPr="00C46697">
        <w:rPr>
          <w:rFonts w:ascii="Nunito Sans" w:eastAsia="Trebuchet MS" w:hAnsi="Nunito Sans" w:cs="Tahoma"/>
          <w:sz w:val="20"/>
          <w:szCs w:val="20"/>
          <w:lang w:eastAsia="lt-LT"/>
        </w:rPr>
        <w:t xml:space="preserve">, suderinant planuojamą pokyti raštu su Tiekėju. </w:t>
      </w:r>
    </w:p>
    <w:sectPr w:rsidR="002175E7" w:rsidRPr="00C46697" w:rsidSect="005F4473">
      <w:pgSz w:w="12240" w:h="15840"/>
      <w:pgMar w:top="1440" w:right="1440" w:bottom="1440" w:left="1418"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licija Radzivanienė" w:date="2026-02-24T09:08:00Z" w:initials="AR">
    <w:p w14:paraId="07A52962" w14:textId="77777777" w:rsidR="006C246C" w:rsidRDefault="006C246C" w:rsidP="006C246C">
      <w:pPr>
        <w:pStyle w:val="CommentText"/>
      </w:pPr>
      <w:r>
        <w:rPr>
          <w:rStyle w:val="CommentReference"/>
        </w:rPr>
        <w:annotationRef/>
      </w:r>
      <w:r>
        <w:t>Kaip gali specialistas įtakoti tai, kad žmogus išdirba x laiko įmonėje? Gal sėkminga atranka yra pats įdarbinimo faktas, kaip TS nurodome?</w:t>
      </w:r>
    </w:p>
  </w:comment>
  <w:comment w:id="1" w:author="Edita Šimanec" w:date="2026-03-02T11:19:00Z" w:initials="EŠ">
    <w:p w14:paraId="6D68B8C9" w14:textId="77777777" w:rsidR="00807889" w:rsidRDefault="00807889" w:rsidP="00807889">
      <w:pPr>
        <w:pStyle w:val="CommentText"/>
      </w:pPr>
      <w:r>
        <w:rPr>
          <w:rStyle w:val="CommentReference"/>
        </w:rPr>
        <w:annotationRef/>
      </w:r>
      <w:r>
        <w:t xml:space="preserve">HR vienas iš atrankos kokybės vertinimas yra išdirbimas kandidato tam tikrą laikotarpį. Jei neišdirba, tai reiškiasi, kad nepakankamai motyvuotas ir netinkamas kandidatas buvo atrinktas, jei per tokį trumpą laiką palieka organizaciją. Siūlau palikti. </w:t>
      </w:r>
    </w:p>
  </w:comment>
  <w:comment w:id="2" w:author="Alicija Radzivanienė" w:date="2026-03-09T15:53:00Z" w:initials="AR">
    <w:p w14:paraId="1BCC94A4" w14:textId="28E5A5D2" w:rsidR="00995E0F" w:rsidRDefault="00995E0F" w:rsidP="00995E0F">
      <w:pPr>
        <w:pStyle w:val="CommentText"/>
      </w:pPr>
      <w:r>
        <w:rPr>
          <w:rStyle w:val="CommentReference"/>
        </w:rPr>
        <w:annotationRef/>
      </w:r>
      <w:r>
        <w:fldChar w:fldCharType="begin"/>
      </w:r>
      <w:r>
        <w:instrText>HYPERLINK "mailto:edita.simanec@epsog.lt"</w:instrText>
      </w:r>
      <w:bookmarkStart w:id="3" w:name="_@_8EC6C2A578E743A0B1F905E52CAC6337Z"/>
      <w:r>
        <w:fldChar w:fldCharType="separate"/>
      </w:r>
      <w:bookmarkEnd w:id="3"/>
      <w:r w:rsidRPr="00995E0F">
        <w:rPr>
          <w:rStyle w:val="Mention"/>
          <w:noProof/>
        </w:rPr>
        <w:t>@Edita Šimanec</w:t>
      </w:r>
      <w:r>
        <w:fldChar w:fldCharType="end"/>
      </w:r>
      <w:r>
        <w:t xml:space="preserve"> vertinimo lentelėje nepamiršti pažymėti ką turės pateikt kaip įrodymą, kad kandidatas pradirbo šešis mėnesius. Plius antrai pirkimo objekto daliai mažinti terminą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A52962" w15:done="1"/>
  <w15:commentEx w15:paraId="6D68B8C9" w15:paraIdParent="07A52962" w15:done="1"/>
  <w15:commentEx w15:paraId="1BCC94A4" w15:paraIdParent="07A5296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30D564" w16cex:dateUtc="2026-02-24T07:08:00Z"/>
  <w16cex:commentExtensible w16cex:durableId="235B2217" w16cex:dateUtc="2026-03-02T09:19:00Z"/>
  <w16cex:commentExtensible w16cex:durableId="1925A85E" w16cex:dateUtc="2026-03-09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A52962" w16cid:durableId="4030D564"/>
  <w16cid:commentId w16cid:paraId="6D68B8C9" w16cid:durableId="235B2217"/>
  <w16cid:commentId w16cid:paraId="1BCC94A4" w16cid:durableId="1925A8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6E72F" w14:textId="77777777" w:rsidR="00F835A1" w:rsidRDefault="00F835A1" w:rsidP="00301B97">
      <w:pPr>
        <w:spacing w:after="0" w:line="240" w:lineRule="auto"/>
      </w:pPr>
      <w:r>
        <w:separator/>
      </w:r>
    </w:p>
  </w:endnote>
  <w:endnote w:type="continuationSeparator" w:id="0">
    <w:p w14:paraId="367B4C92" w14:textId="77777777" w:rsidR="00F835A1" w:rsidRDefault="00F835A1" w:rsidP="00301B97">
      <w:pPr>
        <w:spacing w:after="0" w:line="240" w:lineRule="auto"/>
      </w:pPr>
      <w:r>
        <w:continuationSeparator/>
      </w:r>
    </w:p>
  </w:endnote>
  <w:endnote w:type="continuationNotice" w:id="1">
    <w:p w14:paraId="2055A748" w14:textId="77777777" w:rsidR="00F835A1" w:rsidRDefault="00F835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Nunito Sans">
    <w:altName w:val="Calibri"/>
    <w:charset w:val="00"/>
    <w:family w:val="auto"/>
    <w:pitch w:val="variable"/>
    <w:sig w:usb0="A00002FF" w:usb1="5000204B" w:usb2="00000000" w:usb3="00000000" w:csb0="00000197" w:csb1="00000000"/>
  </w:font>
  <w:font w:name="Yu Mincho">
    <w:altName w:val="游明朝"/>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3CBEB" w14:textId="77777777" w:rsidR="00F835A1" w:rsidRDefault="00F835A1" w:rsidP="00301B97">
      <w:pPr>
        <w:spacing w:after="0" w:line="240" w:lineRule="auto"/>
      </w:pPr>
      <w:r>
        <w:separator/>
      </w:r>
    </w:p>
  </w:footnote>
  <w:footnote w:type="continuationSeparator" w:id="0">
    <w:p w14:paraId="250AFBD2" w14:textId="77777777" w:rsidR="00F835A1" w:rsidRDefault="00F835A1" w:rsidP="00301B97">
      <w:pPr>
        <w:spacing w:after="0" w:line="240" w:lineRule="auto"/>
      </w:pPr>
      <w:r>
        <w:continuationSeparator/>
      </w:r>
    </w:p>
  </w:footnote>
  <w:footnote w:type="continuationNotice" w:id="1">
    <w:p w14:paraId="0262B664" w14:textId="77777777" w:rsidR="00F835A1" w:rsidRDefault="00F835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B6B0C"/>
    <w:multiLevelType w:val="hybridMultilevel"/>
    <w:tmpl w:val="AB3CAD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910086"/>
    <w:multiLevelType w:val="multilevel"/>
    <w:tmpl w:val="651C4F6E"/>
    <w:lvl w:ilvl="0">
      <w:start w:val="1"/>
      <w:numFmt w:val="decimal"/>
      <w:lvlText w:val="%1."/>
      <w:lvlJc w:val="left"/>
      <w:pPr>
        <w:ind w:left="720" w:hanging="360"/>
      </w:pPr>
      <w:rPr>
        <w:b/>
      </w:rPr>
    </w:lvl>
    <w:lvl w:ilvl="1">
      <w:start w:val="1"/>
      <w:numFmt w:val="decimal"/>
      <w:isLgl/>
      <w:lvlText w:val="%1.%2."/>
      <w:lvlJc w:val="left"/>
      <w:pPr>
        <w:ind w:left="360" w:hanging="360"/>
      </w:pPr>
      <w:rPr>
        <w:rFonts w:hint="default"/>
        <w:b w:val="0"/>
        <w:sz w:val="20"/>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5AA5D8B"/>
    <w:multiLevelType w:val="hybridMultilevel"/>
    <w:tmpl w:val="085E813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7D75C6"/>
    <w:multiLevelType w:val="multilevel"/>
    <w:tmpl w:val="AED6C9B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94C3296"/>
    <w:multiLevelType w:val="hybridMultilevel"/>
    <w:tmpl w:val="D8804C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5D4F89"/>
    <w:multiLevelType w:val="hybridMultilevel"/>
    <w:tmpl w:val="26D2916E"/>
    <w:lvl w:ilvl="0" w:tplc="CD084840">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387952"/>
    <w:multiLevelType w:val="multilevel"/>
    <w:tmpl w:val="27C28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D73273"/>
    <w:multiLevelType w:val="hybridMultilevel"/>
    <w:tmpl w:val="13226FF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472144"/>
    <w:multiLevelType w:val="hybridMultilevel"/>
    <w:tmpl w:val="BDDE8B9A"/>
    <w:lvl w:ilvl="0" w:tplc="339C719C">
      <w:numFmt w:val="bullet"/>
      <w:lvlText w:val="-"/>
      <w:lvlJc w:val="left"/>
      <w:pPr>
        <w:ind w:left="754" w:hanging="360"/>
      </w:pPr>
      <w:rPr>
        <w:rFonts w:ascii="Arial" w:eastAsia="Times New Roman" w:hAnsi="Arial" w:cs="Times New Roman" w:hint="default"/>
        <w:b w:val="0"/>
        <w:i w:val="0"/>
        <w:sz w:val="24"/>
        <w:szCs w:val="24"/>
      </w:rPr>
    </w:lvl>
    <w:lvl w:ilvl="1" w:tplc="04270003">
      <w:start w:val="1"/>
      <w:numFmt w:val="bullet"/>
      <w:lvlText w:val="o"/>
      <w:lvlJc w:val="left"/>
      <w:pPr>
        <w:ind w:left="1474" w:hanging="360"/>
      </w:pPr>
      <w:rPr>
        <w:rFonts w:ascii="Courier New" w:hAnsi="Courier New" w:cs="Courier New" w:hint="default"/>
      </w:rPr>
    </w:lvl>
    <w:lvl w:ilvl="2" w:tplc="04270005">
      <w:start w:val="1"/>
      <w:numFmt w:val="bullet"/>
      <w:lvlText w:val=""/>
      <w:lvlJc w:val="left"/>
      <w:pPr>
        <w:ind w:left="2194" w:hanging="360"/>
      </w:pPr>
      <w:rPr>
        <w:rFonts w:ascii="Wingdings" w:hAnsi="Wingdings" w:hint="default"/>
      </w:rPr>
    </w:lvl>
    <w:lvl w:ilvl="3" w:tplc="04270001">
      <w:start w:val="1"/>
      <w:numFmt w:val="bullet"/>
      <w:lvlText w:val=""/>
      <w:lvlJc w:val="left"/>
      <w:pPr>
        <w:ind w:left="2914" w:hanging="360"/>
      </w:pPr>
      <w:rPr>
        <w:rFonts w:ascii="Symbol" w:hAnsi="Symbol" w:hint="default"/>
      </w:rPr>
    </w:lvl>
    <w:lvl w:ilvl="4" w:tplc="04270003">
      <w:start w:val="1"/>
      <w:numFmt w:val="bullet"/>
      <w:lvlText w:val="o"/>
      <w:lvlJc w:val="left"/>
      <w:pPr>
        <w:ind w:left="3634" w:hanging="360"/>
      </w:pPr>
      <w:rPr>
        <w:rFonts w:ascii="Courier New" w:hAnsi="Courier New" w:cs="Courier New" w:hint="default"/>
      </w:rPr>
    </w:lvl>
    <w:lvl w:ilvl="5" w:tplc="04270005">
      <w:start w:val="1"/>
      <w:numFmt w:val="bullet"/>
      <w:lvlText w:val=""/>
      <w:lvlJc w:val="left"/>
      <w:pPr>
        <w:ind w:left="4354" w:hanging="360"/>
      </w:pPr>
      <w:rPr>
        <w:rFonts w:ascii="Wingdings" w:hAnsi="Wingdings" w:hint="default"/>
      </w:rPr>
    </w:lvl>
    <w:lvl w:ilvl="6" w:tplc="04270001">
      <w:start w:val="1"/>
      <w:numFmt w:val="bullet"/>
      <w:lvlText w:val=""/>
      <w:lvlJc w:val="left"/>
      <w:pPr>
        <w:ind w:left="5074" w:hanging="360"/>
      </w:pPr>
      <w:rPr>
        <w:rFonts w:ascii="Symbol" w:hAnsi="Symbol" w:hint="default"/>
      </w:rPr>
    </w:lvl>
    <w:lvl w:ilvl="7" w:tplc="04270003">
      <w:start w:val="1"/>
      <w:numFmt w:val="bullet"/>
      <w:lvlText w:val="o"/>
      <w:lvlJc w:val="left"/>
      <w:pPr>
        <w:ind w:left="5794" w:hanging="360"/>
      </w:pPr>
      <w:rPr>
        <w:rFonts w:ascii="Courier New" w:hAnsi="Courier New" w:cs="Courier New" w:hint="default"/>
      </w:rPr>
    </w:lvl>
    <w:lvl w:ilvl="8" w:tplc="04270005">
      <w:start w:val="1"/>
      <w:numFmt w:val="bullet"/>
      <w:lvlText w:val=""/>
      <w:lvlJc w:val="left"/>
      <w:pPr>
        <w:ind w:left="6514" w:hanging="360"/>
      </w:pPr>
      <w:rPr>
        <w:rFonts w:ascii="Wingdings" w:hAnsi="Wingdings" w:hint="default"/>
      </w:rPr>
    </w:lvl>
  </w:abstractNum>
  <w:abstractNum w:abstractNumId="9" w15:restartNumberingAfterBreak="0">
    <w:nsid w:val="2AAE1663"/>
    <w:multiLevelType w:val="multilevel"/>
    <w:tmpl w:val="34C6E860"/>
    <w:lvl w:ilvl="0">
      <w:start w:val="1"/>
      <w:numFmt w:val="decimal"/>
      <w:lvlText w:val="%1."/>
      <w:lvlJc w:val="left"/>
      <w:pPr>
        <w:ind w:left="2487" w:hanging="360"/>
      </w:pPr>
      <w:rPr>
        <w:b/>
        <w:i w:val="0"/>
        <w:strike w:val="0"/>
        <w:dstrike w:val="0"/>
        <w:color w:val="auto"/>
        <w:u w:val="none"/>
        <w:effect w:val="none"/>
      </w:rPr>
    </w:lvl>
    <w:lvl w:ilvl="1">
      <w:start w:val="1"/>
      <w:numFmt w:val="decimal"/>
      <w:lvlText w:val="%1.%2."/>
      <w:lvlJc w:val="left"/>
      <w:pPr>
        <w:ind w:left="1992" w:hanging="432"/>
      </w:pPr>
      <w:rPr>
        <w:b w:val="0"/>
        <w:i w:val="0"/>
        <w:color w:val="auto"/>
      </w:rPr>
    </w:lvl>
    <w:lvl w:ilvl="2">
      <w:start w:val="1"/>
      <w:numFmt w:val="decimal"/>
      <w:lvlText w:val="%1.%2.%3."/>
      <w:lvlJc w:val="left"/>
      <w:pPr>
        <w:ind w:left="1781" w:hanging="504"/>
      </w:pPr>
      <w:rPr>
        <w:b w:val="0"/>
        <w:i w:val="0"/>
        <w:color w:val="auto"/>
      </w:rPr>
    </w:lvl>
    <w:lvl w:ilvl="3">
      <w:start w:val="1"/>
      <w:numFmt w:val="decimal"/>
      <w:lvlText w:val="%1.%2.%3.%4."/>
      <w:lvlJc w:val="left"/>
      <w:pPr>
        <w:ind w:left="1499" w:hanging="648"/>
      </w:pPr>
      <w:rPr>
        <w:b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154CB3"/>
    <w:multiLevelType w:val="hybridMultilevel"/>
    <w:tmpl w:val="A12A3BA8"/>
    <w:lvl w:ilvl="0" w:tplc="FE4C3BEA">
      <w:start w:val="1"/>
      <w:numFmt w:val="decimal"/>
      <w:lvlText w:val="%1."/>
      <w:lvlJc w:val="left"/>
      <w:pPr>
        <w:ind w:left="484" w:hanging="360"/>
      </w:pPr>
      <w:rPr>
        <w:rFonts w:hint="default"/>
      </w:rPr>
    </w:lvl>
    <w:lvl w:ilvl="1" w:tplc="04270019" w:tentative="1">
      <w:start w:val="1"/>
      <w:numFmt w:val="lowerLetter"/>
      <w:lvlText w:val="%2."/>
      <w:lvlJc w:val="left"/>
      <w:pPr>
        <w:ind w:left="970" w:hanging="360"/>
      </w:pPr>
    </w:lvl>
    <w:lvl w:ilvl="2" w:tplc="0427001B" w:tentative="1">
      <w:start w:val="1"/>
      <w:numFmt w:val="lowerRoman"/>
      <w:lvlText w:val="%3."/>
      <w:lvlJc w:val="right"/>
      <w:pPr>
        <w:ind w:left="1690" w:hanging="180"/>
      </w:pPr>
    </w:lvl>
    <w:lvl w:ilvl="3" w:tplc="0427000F" w:tentative="1">
      <w:start w:val="1"/>
      <w:numFmt w:val="decimal"/>
      <w:lvlText w:val="%4."/>
      <w:lvlJc w:val="left"/>
      <w:pPr>
        <w:ind w:left="2410" w:hanging="360"/>
      </w:pPr>
    </w:lvl>
    <w:lvl w:ilvl="4" w:tplc="04270019" w:tentative="1">
      <w:start w:val="1"/>
      <w:numFmt w:val="lowerLetter"/>
      <w:lvlText w:val="%5."/>
      <w:lvlJc w:val="left"/>
      <w:pPr>
        <w:ind w:left="3130" w:hanging="360"/>
      </w:pPr>
    </w:lvl>
    <w:lvl w:ilvl="5" w:tplc="0427001B" w:tentative="1">
      <w:start w:val="1"/>
      <w:numFmt w:val="lowerRoman"/>
      <w:lvlText w:val="%6."/>
      <w:lvlJc w:val="right"/>
      <w:pPr>
        <w:ind w:left="3850" w:hanging="180"/>
      </w:pPr>
    </w:lvl>
    <w:lvl w:ilvl="6" w:tplc="0427000F" w:tentative="1">
      <w:start w:val="1"/>
      <w:numFmt w:val="decimal"/>
      <w:lvlText w:val="%7."/>
      <w:lvlJc w:val="left"/>
      <w:pPr>
        <w:ind w:left="4570" w:hanging="360"/>
      </w:pPr>
    </w:lvl>
    <w:lvl w:ilvl="7" w:tplc="04270019" w:tentative="1">
      <w:start w:val="1"/>
      <w:numFmt w:val="lowerLetter"/>
      <w:lvlText w:val="%8."/>
      <w:lvlJc w:val="left"/>
      <w:pPr>
        <w:ind w:left="5290" w:hanging="360"/>
      </w:pPr>
    </w:lvl>
    <w:lvl w:ilvl="8" w:tplc="0427001B" w:tentative="1">
      <w:start w:val="1"/>
      <w:numFmt w:val="lowerRoman"/>
      <w:lvlText w:val="%9."/>
      <w:lvlJc w:val="right"/>
      <w:pPr>
        <w:ind w:left="6010" w:hanging="180"/>
      </w:pPr>
    </w:lvl>
  </w:abstractNum>
  <w:abstractNum w:abstractNumId="11" w15:restartNumberingAfterBreak="0">
    <w:nsid w:val="354D7D23"/>
    <w:multiLevelType w:val="hybridMultilevel"/>
    <w:tmpl w:val="A0D0E3A0"/>
    <w:lvl w:ilvl="0" w:tplc="04270001">
      <w:start w:val="1"/>
      <w:numFmt w:val="bullet"/>
      <w:lvlText w:val=""/>
      <w:lvlJc w:val="left"/>
      <w:pPr>
        <w:ind w:left="1314" w:hanging="360"/>
      </w:pPr>
      <w:rPr>
        <w:rFonts w:ascii="Symbol" w:hAnsi="Symbol" w:hint="default"/>
      </w:rPr>
    </w:lvl>
    <w:lvl w:ilvl="1" w:tplc="04270003">
      <w:start w:val="1"/>
      <w:numFmt w:val="bullet"/>
      <w:lvlText w:val="o"/>
      <w:lvlJc w:val="left"/>
      <w:pPr>
        <w:ind w:left="2034" w:hanging="360"/>
      </w:pPr>
      <w:rPr>
        <w:rFonts w:ascii="Courier New" w:hAnsi="Courier New" w:cs="Courier New" w:hint="default"/>
      </w:rPr>
    </w:lvl>
    <w:lvl w:ilvl="2" w:tplc="04270005">
      <w:start w:val="1"/>
      <w:numFmt w:val="bullet"/>
      <w:lvlText w:val=""/>
      <w:lvlJc w:val="left"/>
      <w:pPr>
        <w:ind w:left="2754" w:hanging="360"/>
      </w:pPr>
      <w:rPr>
        <w:rFonts w:ascii="Wingdings" w:hAnsi="Wingdings" w:hint="default"/>
      </w:rPr>
    </w:lvl>
    <w:lvl w:ilvl="3" w:tplc="04270001">
      <w:start w:val="1"/>
      <w:numFmt w:val="bullet"/>
      <w:lvlText w:val=""/>
      <w:lvlJc w:val="left"/>
      <w:pPr>
        <w:ind w:left="3474" w:hanging="360"/>
      </w:pPr>
      <w:rPr>
        <w:rFonts w:ascii="Symbol" w:hAnsi="Symbol" w:hint="default"/>
      </w:rPr>
    </w:lvl>
    <w:lvl w:ilvl="4" w:tplc="04270003">
      <w:start w:val="1"/>
      <w:numFmt w:val="bullet"/>
      <w:lvlText w:val="o"/>
      <w:lvlJc w:val="left"/>
      <w:pPr>
        <w:ind w:left="4194" w:hanging="360"/>
      </w:pPr>
      <w:rPr>
        <w:rFonts w:ascii="Courier New" w:hAnsi="Courier New" w:cs="Courier New" w:hint="default"/>
      </w:rPr>
    </w:lvl>
    <w:lvl w:ilvl="5" w:tplc="04270005">
      <w:start w:val="1"/>
      <w:numFmt w:val="bullet"/>
      <w:lvlText w:val=""/>
      <w:lvlJc w:val="left"/>
      <w:pPr>
        <w:ind w:left="4914" w:hanging="360"/>
      </w:pPr>
      <w:rPr>
        <w:rFonts w:ascii="Wingdings" w:hAnsi="Wingdings" w:hint="default"/>
      </w:rPr>
    </w:lvl>
    <w:lvl w:ilvl="6" w:tplc="04270001">
      <w:start w:val="1"/>
      <w:numFmt w:val="bullet"/>
      <w:lvlText w:val=""/>
      <w:lvlJc w:val="left"/>
      <w:pPr>
        <w:ind w:left="5634" w:hanging="360"/>
      </w:pPr>
      <w:rPr>
        <w:rFonts w:ascii="Symbol" w:hAnsi="Symbol" w:hint="default"/>
      </w:rPr>
    </w:lvl>
    <w:lvl w:ilvl="7" w:tplc="04270003">
      <w:start w:val="1"/>
      <w:numFmt w:val="bullet"/>
      <w:lvlText w:val="o"/>
      <w:lvlJc w:val="left"/>
      <w:pPr>
        <w:ind w:left="6354" w:hanging="360"/>
      </w:pPr>
      <w:rPr>
        <w:rFonts w:ascii="Courier New" w:hAnsi="Courier New" w:cs="Courier New" w:hint="default"/>
      </w:rPr>
    </w:lvl>
    <w:lvl w:ilvl="8" w:tplc="04270005">
      <w:start w:val="1"/>
      <w:numFmt w:val="bullet"/>
      <w:lvlText w:val=""/>
      <w:lvlJc w:val="left"/>
      <w:pPr>
        <w:ind w:left="7074" w:hanging="360"/>
      </w:pPr>
      <w:rPr>
        <w:rFonts w:ascii="Wingdings" w:hAnsi="Wingdings" w:hint="default"/>
      </w:rPr>
    </w:lvl>
  </w:abstractNum>
  <w:abstractNum w:abstractNumId="12" w15:restartNumberingAfterBreak="0">
    <w:nsid w:val="356C2624"/>
    <w:multiLevelType w:val="multilevel"/>
    <w:tmpl w:val="B106B9C8"/>
    <w:lvl w:ilvl="0">
      <w:start w:val="3"/>
      <w:numFmt w:val="decimal"/>
      <w:lvlText w:val="%1."/>
      <w:lvlJc w:val="left"/>
      <w:pPr>
        <w:ind w:left="360" w:hanging="360"/>
      </w:pPr>
      <w:rPr>
        <w:rFonts w:hint="default"/>
      </w:rPr>
    </w:lvl>
    <w:lvl w:ilvl="1">
      <w:start w:val="4"/>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8528D8"/>
    <w:multiLevelType w:val="hybridMultilevel"/>
    <w:tmpl w:val="452C2322"/>
    <w:lvl w:ilvl="0" w:tplc="13642E86">
      <w:start w:val="1"/>
      <w:numFmt w:val="decimal"/>
      <w:lvlText w:val="%1."/>
      <w:lvlJc w:val="left"/>
      <w:pPr>
        <w:ind w:left="954" w:hanging="360"/>
      </w:pPr>
      <w:rPr>
        <w:rFonts w:hint="default"/>
      </w:rPr>
    </w:lvl>
    <w:lvl w:ilvl="1" w:tplc="04270019" w:tentative="1">
      <w:start w:val="1"/>
      <w:numFmt w:val="lowerLetter"/>
      <w:lvlText w:val="%2."/>
      <w:lvlJc w:val="left"/>
      <w:pPr>
        <w:ind w:left="1674" w:hanging="360"/>
      </w:pPr>
    </w:lvl>
    <w:lvl w:ilvl="2" w:tplc="0427001B" w:tentative="1">
      <w:start w:val="1"/>
      <w:numFmt w:val="lowerRoman"/>
      <w:lvlText w:val="%3."/>
      <w:lvlJc w:val="right"/>
      <w:pPr>
        <w:ind w:left="2394" w:hanging="180"/>
      </w:pPr>
    </w:lvl>
    <w:lvl w:ilvl="3" w:tplc="0427000F" w:tentative="1">
      <w:start w:val="1"/>
      <w:numFmt w:val="decimal"/>
      <w:lvlText w:val="%4."/>
      <w:lvlJc w:val="left"/>
      <w:pPr>
        <w:ind w:left="3114" w:hanging="360"/>
      </w:pPr>
    </w:lvl>
    <w:lvl w:ilvl="4" w:tplc="04270019" w:tentative="1">
      <w:start w:val="1"/>
      <w:numFmt w:val="lowerLetter"/>
      <w:lvlText w:val="%5."/>
      <w:lvlJc w:val="left"/>
      <w:pPr>
        <w:ind w:left="3834" w:hanging="360"/>
      </w:pPr>
    </w:lvl>
    <w:lvl w:ilvl="5" w:tplc="0427001B" w:tentative="1">
      <w:start w:val="1"/>
      <w:numFmt w:val="lowerRoman"/>
      <w:lvlText w:val="%6."/>
      <w:lvlJc w:val="right"/>
      <w:pPr>
        <w:ind w:left="4554" w:hanging="180"/>
      </w:pPr>
    </w:lvl>
    <w:lvl w:ilvl="6" w:tplc="0427000F" w:tentative="1">
      <w:start w:val="1"/>
      <w:numFmt w:val="decimal"/>
      <w:lvlText w:val="%7."/>
      <w:lvlJc w:val="left"/>
      <w:pPr>
        <w:ind w:left="5274" w:hanging="360"/>
      </w:pPr>
    </w:lvl>
    <w:lvl w:ilvl="7" w:tplc="04270019" w:tentative="1">
      <w:start w:val="1"/>
      <w:numFmt w:val="lowerLetter"/>
      <w:lvlText w:val="%8."/>
      <w:lvlJc w:val="left"/>
      <w:pPr>
        <w:ind w:left="5994" w:hanging="360"/>
      </w:pPr>
    </w:lvl>
    <w:lvl w:ilvl="8" w:tplc="0427001B" w:tentative="1">
      <w:start w:val="1"/>
      <w:numFmt w:val="lowerRoman"/>
      <w:lvlText w:val="%9."/>
      <w:lvlJc w:val="right"/>
      <w:pPr>
        <w:ind w:left="6714" w:hanging="180"/>
      </w:pPr>
    </w:lvl>
  </w:abstractNum>
  <w:abstractNum w:abstractNumId="14" w15:restartNumberingAfterBreak="0">
    <w:nsid w:val="37F7326A"/>
    <w:multiLevelType w:val="hybridMultilevel"/>
    <w:tmpl w:val="DB30816C"/>
    <w:lvl w:ilvl="0" w:tplc="FE4C3BEA">
      <w:start w:val="1"/>
      <w:numFmt w:val="decimal"/>
      <w:lvlText w:val="%1."/>
      <w:lvlJc w:val="left"/>
      <w:pPr>
        <w:ind w:left="484" w:hanging="360"/>
      </w:pPr>
      <w:rPr>
        <w:rFonts w:hint="default"/>
      </w:rPr>
    </w:lvl>
    <w:lvl w:ilvl="1" w:tplc="04270019" w:tentative="1">
      <w:start w:val="1"/>
      <w:numFmt w:val="lowerLetter"/>
      <w:lvlText w:val="%2."/>
      <w:lvlJc w:val="left"/>
      <w:pPr>
        <w:ind w:left="970" w:hanging="360"/>
      </w:pPr>
    </w:lvl>
    <w:lvl w:ilvl="2" w:tplc="0427001B" w:tentative="1">
      <w:start w:val="1"/>
      <w:numFmt w:val="lowerRoman"/>
      <w:lvlText w:val="%3."/>
      <w:lvlJc w:val="right"/>
      <w:pPr>
        <w:ind w:left="1690" w:hanging="180"/>
      </w:pPr>
    </w:lvl>
    <w:lvl w:ilvl="3" w:tplc="0427000F" w:tentative="1">
      <w:start w:val="1"/>
      <w:numFmt w:val="decimal"/>
      <w:lvlText w:val="%4."/>
      <w:lvlJc w:val="left"/>
      <w:pPr>
        <w:ind w:left="2410" w:hanging="360"/>
      </w:pPr>
    </w:lvl>
    <w:lvl w:ilvl="4" w:tplc="04270019" w:tentative="1">
      <w:start w:val="1"/>
      <w:numFmt w:val="lowerLetter"/>
      <w:lvlText w:val="%5."/>
      <w:lvlJc w:val="left"/>
      <w:pPr>
        <w:ind w:left="3130" w:hanging="360"/>
      </w:pPr>
    </w:lvl>
    <w:lvl w:ilvl="5" w:tplc="0427001B" w:tentative="1">
      <w:start w:val="1"/>
      <w:numFmt w:val="lowerRoman"/>
      <w:lvlText w:val="%6."/>
      <w:lvlJc w:val="right"/>
      <w:pPr>
        <w:ind w:left="3850" w:hanging="180"/>
      </w:pPr>
    </w:lvl>
    <w:lvl w:ilvl="6" w:tplc="0427000F" w:tentative="1">
      <w:start w:val="1"/>
      <w:numFmt w:val="decimal"/>
      <w:lvlText w:val="%7."/>
      <w:lvlJc w:val="left"/>
      <w:pPr>
        <w:ind w:left="4570" w:hanging="360"/>
      </w:pPr>
    </w:lvl>
    <w:lvl w:ilvl="7" w:tplc="04270019" w:tentative="1">
      <w:start w:val="1"/>
      <w:numFmt w:val="lowerLetter"/>
      <w:lvlText w:val="%8."/>
      <w:lvlJc w:val="left"/>
      <w:pPr>
        <w:ind w:left="5290" w:hanging="360"/>
      </w:pPr>
    </w:lvl>
    <w:lvl w:ilvl="8" w:tplc="0427001B" w:tentative="1">
      <w:start w:val="1"/>
      <w:numFmt w:val="lowerRoman"/>
      <w:lvlText w:val="%9."/>
      <w:lvlJc w:val="right"/>
      <w:pPr>
        <w:ind w:left="6010" w:hanging="180"/>
      </w:pPr>
    </w:lvl>
  </w:abstractNum>
  <w:abstractNum w:abstractNumId="15" w15:restartNumberingAfterBreak="0">
    <w:nsid w:val="480F1976"/>
    <w:multiLevelType w:val="hybridMultilevel"/>
    <w:tmpl w:val="D3D87E86"/>
    <w:lvl w:ilvl="0" w:tplc="FE4C3BEA">
      <w:start w:val="1"/>
      <w:numFmt w:val="decimal"/>
      <w:lvlText w:val="%1."/>
      <w:lvlJc w:val="left"/>
      <w:pPr>
        <w:ind w:left="954" w:hanging="360"/>
      </w:pPr>
      <w:rPr>
        <w:rFonts w:hint="default"/>
      </w:rPr>
    </w:lvl>
    <w:lvl w:ilvl="1" w:tplc="04270019" w:tentative="1">
      <w:start w:val="1"/>
      <w:numFmt w:val="lowerLetter"/>
      <w:lvlText w:val="%2."/>
      <w:lvlJc w:val="left"/>
      <w:pPr>
        <w:ind w:left="1674" w:hanging="360"/>
      </w:pPr>
    </w:lvl>
    <w:lvl w:ilvl="2" w:tplc="0427001B" w:tentative="1">
      <w:start w:val="1"/>
      <w:numFmt w:val="lowerRoman"/>
      <w:lvlText w:val="%3."/>
      <w:lvlJc w:val="right"/>
      <w:pPr>
        <w:ind w:left="2394" w:hanging="180"/>
      </w:pPr>
    </w:lvl>
    <w:lvl w:ilvl="3" w:tplc="0427000F" w:tentative="1">
      <w:start w:val="1"/>
      <w:numFmt w:val="decimal"/>
      <w:lvlText w:val="%4."/>
      <w:lvlJc w:val="left"/>
      <w:pPr>
        <w:ind w:left="3114" w:hanging="360"/>
      </w:pPr>
    </w:lvl>
    <w:lvl w:ilvl="4" w:tplc="04270019" w:tentative="1">
      <w:start w:val="1"/>
      <w:numFmt w:val="lowerLetter"/>
      <w:lvlText w:val="%5."/>
      <w:lvlJc w:val="left"/>
      <w:pPr>
        <w:ind w:left="3834" w:hanging="360"/>
      </w:pPr>
    </w:lvl>
    <w:lvl w:ilvl="5" w:tplc="0427001B" w:tentative="1">
      <w:start w:val="1"/>
      <w:numFmt w:val="lowerRoman"/>
      <w:lvlText w:val="%6."/>
      <w:lvlJc w:val="right"/>
      <w:pPr>
        <w:ind w:left="4554" w:hanging="180"/>
      </w:pPr>
    </w:lvl>
    <w:lvl w:ilvl="6" w:tplc="0427000F" w:tentative="1">
      <w:start w:val="1"/>
      <w:numFmt w:val="decimal"/>
      <w:lvlText w:val="%7."/>
      <w:lvlJc w:val="left"/>
      <w:pPr>
        <w:ind w:left="5274" w:hanging="360"/>
      </w:pPr>
    </w:lvl>
    <w:lvl w:ilvl="7" w:tplc="04270019" w:tentative="1">
      <w:start w:val="1"/>
      <w:numFmt w:val="lowerLetter"/>
      <w:lvlText w:val="%8."/>
      <w:lvlJc w:val="left"/>
      <w:pPr>
        <w:ind w:left="5994" w:hanging="360"/>
      </w:pPr>
    </w:lvl>
    <w:lvl w:ilvl="8" w:tplc="0427001B" w:tentative="1">
      <w:start w:val="1"/>
      <w:numFmt w:val="lowerRoman"/>
      <w:lvlText w:val="%9."/>
      <w:lvlJc w:val="right"/>
      <w:pPr>
        <w:ind w:left="6714" w:hanging="180"/>
      </w:pPr>
    </w:lvl>
  </w:abstractNum>
  <w:abstractNum w:abstractNumId="16" w15:restartNumberingAfterBreak="0">
    <w:nsid w:val="50FA58CC"/>
    <w:multiLevelType w:val="hybridMultilevel"/>
    <w:tmpl w:val="868AF76A"/>
    <w:lvl w:ilvl="0" w:tplc="1584CA0A">
      <w:start w:val="1"/>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3D42E6C"/>
    <w:multiLevelType w:val="hybridMultilevel"/>
    <w:tmpl w:val="1FBE05FA"/>
    <w:lvl w:ilvl="0" w:tplc="FE4C3BEA">
      <w:start w:val="1"/>
      <w:numFmt w:val="decimal"/>
      <w:lvlText w:val="%1."/>
      <w:lvlJc w:val="left"/>
      <w:pPr>
        <w:ind w:left="95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DBC4D06"/>
    <w:multiLevelType w:val="multilevel"/>
    <w:tmpl w:val="3678F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652292"/>
    <w:multiLevelType w:val="hybridMultilevel"/>
    <w:tmpl w:val="26D2916E"/>
    <w:lvl w:ilvl="0" w:tplc="CD084840">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B92223"/>
    <w:multiLevelType w:val="hybridMultilevel"/>
    <w:tmpl w:val="8AB02D7C"/>
    <w:lvl w:ilvl="0" w:tplc="66A682B4">
      <w:start w:val="1"/>
      <w:numFmt w:val="bullet"/>
      <w:lvlText w:val=""/>
      <w:lvlJc w:val="left"/>
      <w:pPr>
        <w:ind w:left="1080" w:hanging="360"/>
      </w:pPr>
      <w:rPr>
        <w:rFonts w:ascii="Symbol" w:hAnsi="Symbol"/>
      </w:rPr>
    </w:lvl>
    <w:lvl w:ilvl="1" w:tplc="D84C669C">
      <w:start w:val="1"/>
      <w:numFmt w:val="bullet"/>
      <w:lvlText w:val=""/>
      <w:lvlJc w:val="left"/>
      <w:pPr>
        <w:ind w:left="1080" w:hanging="360"/>
      </w:pPr>
      <w:rPr>
        <w:rFonts w:ascii="Symbol" w:hAnsi="Symbol"/>
      </w:rPr>
    </w:lvl>
    <w:lvl w:ilvl="2" w:tplc="0776967A">
      <w:start w:val="1"/>
      <w:numFmt w:val="bullet"/>
      <w:lvlText w:val=""/>
      <w:lvlJc w:val="left"/>
      <w:pPr>
        <w:ind w:left="1080" w:hanging="360"/>
      </w:pPr>
      <w:rPr>
        <w:rFonts w:ascii="Symbol" w:hAnsi="Symbol"/>
      </w:rPr>
    </w:lvl>
    <w:lvl w:ilvl="3" w:tplc="471ED66C">
      <w:start w:val="1"/>
      <w:numFmt w:val="bullet"/>
      <w:lvlText w:val=""/>
      <w:lvlJc w:val="left"/>
      <w:pPr>
        <w:ind w:left="1080" w:hanging="360"/>
      </w:pPr>
      <w:rPr>
        <w:rFonts w:ascii="Symbol" w:hAnsi="Symbol"/>
      </w:rPr>
    </w:lvl>
    <w:lvl w:ilvl="4" w:tplc="7DAA653E">
      <w:start w:val="1"/>
      <w:numFmt w:val="bullet"/>
      <w:lvlText w:val=""/>
      <w:lvlJc w:val="left"/>
      <w:pPr>
        <w:ind w:left="1080" w:hanging="360"/>
      </w:pPr>
      <w:rPr>
        <w:rFonts w:ascii="Symbol" w:hAnsi="Symbol"/>
      </w:rPr>
    </w:lvl>
    <w:lvl w:ilvl="5" w:tplc="53264C78">
      <w:start w:val="1"/>
      <w:numFmt w:val="bullet"/>
      <w:lvlText w:val=""/>
      <w:lvlJc w:val="left"/>
      <w:pPr>
        <w:ind w:left="1080" w:hanging="360"/>
      </w:pPr>
      <w:rPr>
        <w:rFonts w:ascii="Symbol" w:hAnsi="Symbol"/>
      </w:rPr>
    </w:lvl>
    <w:lvl w:ilvl="6" w:tplc="FC421706">
      <w:start w:val="1"/>
      <w:numFmt w:val="bullet"/>
      <w:lvlText w:val=""/>
      <w:lvlJc w:val="left"/>
      <w:pPr>
        <w:ind w:left="1080" w:hanging="360"/>
      </w:pPr>
      <w:rPr>
        <w:rFonts w:ascii="Symbol" w:hAnsi="Symbol"/>
      </w:rPr>
    </w:lvl>
    <w:lvl w:ilvl="7" w:tplc="9EC8089E">
      <w:start w:val="1"/>
      <w:numFmt w:val="bullet"/>
      <w:lvlText w:val=""/>
      <w:lvlJc w:val="left"/>
      <w:pPr>
        <w:ind w:left="1080" w:hanging="360"/>
      </w:pPr>
      <w:rPr>
        <w:rFonts w:ascii="Symbol" w:hAnsi="Symbol"/>
      </w:rPr>
    </w:lvl>
    <w:lvl w:ilvl="8" w:tplc="E8349BF6">
      <w:start w:val="1"/>
      <w:numFmt w:val="bullet"/>
      <w:lvlText w:val=""/>
      <w:lvlJc w:val="left"/>
      <w:pPr>
        <w:ind w:left="1080" w:hanging="360"/>
      </w:pPr>
      <w:rPr>
        <w:rFonts w:ascii="Symbol" w:hAnsi="Symbol"/>
      </w:rPr>
    </w:lvl>
  </w:abstractNum>
  <w:abstractNum w:abstractNumId="21" w15:restartNumberingAfterBreak="0">
    <w:nsid w:val="757E3713"/>
    <w:multiLevelType w:val="hybridMultilevel"/>
    <w:tmpl w:val="1C4A8D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796D0B68"/>
    <w:multiLevelType w:val="multilevel"/>
    <w:tmpl w:val="7C1A7048"/>
    <w:lvl w:ilvl="0">
      <w:start w:val="1"/>
      <w:numFmt w:val="decimal"/>
      <w:pStyle w:val="Heading1"/>
      <w:suff w:val="space"/>
      <w:lvlText w:val="%1."/>
      <w:lvlJc w:val="left"/>
      <w:pPr>
        <w:ind w:left="432" w:hanging="432"/>
      </w:pPr>
      <w:rPr>
        <w:rFonts w:cs="Times New Roman" w:hint="default"/>
      </w:rPr>
    </w:lvl>
    <w:lvl w:ilvl="1">
      <w:start w:val="1"/>
      <w:numFmt w:val="decimal"/>
      <w:pStyle w:val="Heading2"/>
      <w:suff w:val="space"/>
      <w:lvlText w:val="%1.%2."/>
      <w:lvlJc w:val="left"/>
      <w:pPr>
        <w:ind w:left="-578" w:firstLine="720"/>
      </w:pPr>
      <w:rPr>
        <w:rFonts w:cs="Times New Roman" w:hint="default"/>
        <w:b w:val="0"/>
        <w:bCs w:val="0"/>
        <w:i w:val="0"/>
        <w:iCs w:val="0"/>
      </w:rPr>
    </w:lvl>
    <w:lvl w:ilvl="2">
      <w:start w:val="1"/>
      <w:numFmt w:val="decimal"/>
      <w:pStyle w:val="Heading3"/>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23" w15:restartNumberingAfterBreak="0">
    <w:nsid w:val="7A3814A7"/>
    <w:multiLevelType w:val="hybridMultilevel"/>
    <w:tmpl w:val="1E5863E8"/>
    <w:lvl w:ilvl="0" w:tplc="4308F10E">
      <w:start w:val="1"/>
      <w:numFmt w:val="bullet"/>
      <w:lvlText w:val=""/>
      <w:lvlJc w:val="left"/>
      <w:pPr>
        <w:ind w:left="1080" w:hanging="360"/>
      </w:pPr>
      <w:rPr>
        <w:rFonts w:ascii="Symbol" w:hAnsi="Symbol"/>
      </w:rPr>
    </w:lvl>
    <w:lvl w:ilvl="1" w:tplc="3310481E">
      <w:start w:val="1"/>
      <w:numFmt w:val="bullet"/>
      <w:lvlText w:val=""/>
      <w:lvlJc w:val="left"/>
      <w:pPr>
        <w:ind w:left="1080" w:hanging="360"/>
      </w:pPr>
      <w:rPr>
        <w:rFonts w:ascii="Symbol" w:hAnsi="Symbol"/>
      </w:rPr>
    </w:lvl>
    <w:lvl w:ilvl="2" w:tplc="00287850">
      <w:start w:val="1"/>
      <w:numFmt w:val="bullet"/>
      <w:lvlText w:val=""/>
      <w:lvlJc w:val="left"/>
      <w:pPr>
        <w:ind w:left="1080" w:hanging="360"/>
      </w:pPr>
      <w:rPr>
        <w:rFonts w:ascii="Symbol" w:hAnsi="Symbol"/>
      </w:rPr>
    </w:lvl>
    <w:lvl w:ilvl="3" w:tplc="16D674E0">
      <w:start w:val="1"/>
      <w:numFmt w:val="bullet"/>
      <w:lvlText w:val=""/>
      <w:lvlJc w:val="left"/>
      <w:pPr>
        <w:ind w:left="1080" w:hanging="360"/>
      </w:pPr>
      <w:rPr>
        <w:rFonts w:ascii="Symbol" w:hAnsi="Symbol"/>
      </w:rPr>
    </w:lvl>
    <w:lvl w:ilvl="4" w:tplc="4ACAA86C">
      <w:start w:val="1"/>
      <w:numFmt w:val="bullet"/>
      <w:lvlText w:val=""/>
      <w:lvlJc w:val="left"/>
      <w:pPr>
        <w:ind w:left="1080" w:hanging="360"/>
      </w:pPr>
      <w:rPr>
        <w:rFonts w:ascii="Symbol" w:hAnsi="Symbol"/>
      </w:rPr>
    </w:lvl>
    <w:lvl w:ilvl="5" w:tplc="D9702E9E">
      <w:start w:val="1"/>
      <w:numFmt w:val="bullet"/>
      <w:lvlText w:val=""/>
      <w:lvlJc w:val="left"/>
      <w:pPr>
        <w:ind w:left="1080" w:hanging="360"/>
      </w:pPr>
      <w:rPr>
        <w:rFonts w:ascii="Symbol" w:hAnsi="Symbol"/>
      </w:rPr>
    </w:lvl>
    <w:lvl w:ilvl="6" w:tplc="B4269FAE">
      <w:start w:val="1"/>
      <w:numFmt w:val="bullet"/>
      <w:lvlText w:val=""/>
      <w:lvlJc w:val="left"/>
      <w:pPr>
        <w:ind w:left="1080" w:hanging="360"/>
      </w:pPr>
      <w:rPr>
        <w:rFonts w:ascii="Symbol" w:hAnsi="Symbol"/>
      </w:rPr>
    </w:lvl>
    <w:lvl w:ilvl="7" w:tplc="74822594">
      <w:start w:val="1"/>
      <w:numFmt w:val="bullet"/>
      <w:lvlText w:val=""/>
      <w:lvlJc w:val="left"/>
      <w:pPr>
        <w:ind w:left="1080" w:hanging="360"/>
      </w:pPr>
      <w:rPr>
        <w:rFonts w:ascii="Symbol" w:hAnsi="Symbol"/>
      </w:rPr>
    </w:lvl>
    <w:lvl w:ilvl="8" w:tplc="1E5C2B62">
      <w:start w:val="1"/>
      <w:numFmt w:val="bullet"/>
      <w:lvlText w:val=""/>
      <w:lvlJc w:val="left"/>
      <w:pPr>
        <w:ind w:left="1080" w:hanging="360"/>
      </w:pPr>
      <w:rPr>
        <w:rFonts w:ascii="Symbol" w:hAnsi="Symbol"/>
      </w:rPr>
    </w:lvl>
  </w:abstractNum>
  <w:abstractNum w:abstractNumId="24" w15:restartNumberingAfterBreak="0">
    <w:nsid w:val="7D684B30"/>
    <w:multiLevelType w:val="hybridMultilevel"/>
    <w:tmpl w:val="87EE5E54"/>
    <w:lvl w:ilvl="0" w:tplc="A796C8DE">
      <w:start w:val="10"/>
      <w:numFmt w:val="bullet"/>
      <w:lvlText w:val="-"/>
      <w:lvlJc w:val="left"/>
      <w:pPr>
        <w:ind w:left="1024" w:hanging="360"/>
      </w:pPr>
      <w:rPr>
        <w:rFonts w:ascii="Times New Roman" w:eastAsia="Times New Roman" w:hAnsi="Times New Roman" w:cs="Times New Roman" w:hint="default"/>
      </w:rPr>
    </w:lvl>
    <w:lvl w:ilvl="1" w:tplc="04270003">
      <w:start w:val="1"/>
      <w:numFmt w:val="bullet"/>
      <w:lvlText w:val="o"/>
      <w:lvlJc w:val="left"/>
      <w:pPr>
        <w:ind w:left="1744" w:hanging="360"/>
      </w:pPr>
      <w:rPr>
        <w:rFonts w:ascii="Courier New" w:hAnsi="Courier New" w:cs="Courier New" w:hint="default"/>
      </w:rPr>
    </w:lvl>
    <w:lvl w:ilvl="2" w:tplc="04270005">
      <w:start w:val="1"/>
      <w:numFmt w:val="bullet"/>
      <w:lvlText w:val=""/>
      <w:lvlJc w:val="left"/>
      <w:pPr>
        <w:ind w:left="2464" w:hanging="360"/>
      </w:pPr>
      <w:rPr>
        <w:rFonts w:ascii="Wingdings" w:hAnsi="Wingdings" w:hint="default"/>
      </w:rPr>
    </w:lvl>
    <w:lvl w:ilvl="3" w:tplc="04270001">
      <w:start w:val="1"/>
      <w:numFmt w:val="bullet"/>
      <w:lvlText w:val=""/>
      <w:lvlJc w:val="left"/>
      <w:pPr>
        <w:ind w:left="3184" w:hanging="360"/>
      </w:pPr>
      <w:rPr>
        <w:rFonts w:ascii="Symbol" w:hAnsi="Symbol" w:hint="default"/>
      </w:rPr>
    </w:lvl>
    <w:lvl w:ilvl="4" w:tplc="04270003">
      <w:start w:val="1"/>
      <w:numFmt w:val="bullet"/>
      <w:lvlText w:val="o"/>
      <w:lvlJc w:val="left"/>
      <w:pPr>
        <w:ind w:left="3904" w:hanging="360"/>
      </w:pPr>
      <w:rPr>
        <w:rFonts w:ascii="Courier New" w:hAnsi="Courier New" w:cs="Courier New" w:hint="default"/>
      </w:rPr>
    </w:lvl>
    <w:lvl w:ilvl="5" w:tplc="04270005">
      <w:start w:val="1"/>
      <w:numFmt w:val="bullet"/>
      <w:lvlText w:val=""/>
      <w:lvlJc w:val="left"/>
      <w:pPr>
        <w:ind w:left="4624" w:hanging="360"/>
      </w:pPr>
      <w:rPr>
        <w:rFonts w:ascii="Wingdings" w:hAnsi="Wingdings" w:hint="default"/>
      </w:rPr>
    </w:lvl>
    <w:lvl w:ilvl="6" w:tplc="04270001">
      <w:start w:val="1"/>
      <w:numFmt w:val="bullet"/>
      <w:lvlText w:val=""/>
      <w:lvlJc w:val="left"/>
      <w:pPr>
        <w:ind w:left="5344" w:hanging="360"/>
      </w:pPr>
      <w:rPr>
        <w:rFonts w:ascii="Symbol" w:hAnsi="Symbol" w:hint="default"/>
      </w:rPr>
    </w:lvl>
    <w:lvl w:ilvl="7" w:tplc="04270003">
      <w:start w:val="1"/>
      <w:numFmt w:val="bullet"/>
      <w:lvlText w:val="o"/>
      <w:lvlJc w:val="left"/>
      <w:pPr>
        <w:ind w:left="6064" w:hanging="360"/>
      </w:pPr>
      <w:rPr>
        <w:rFonts w:ascii="Courier New" w:hAnsi="Courier New" w:cs="Courier New" w:hint="default"/>
      </w:rPr>
    </w:lvl>
    <w:lvl w:ilvl="8" w:tplc="04270005">
      <w:start w:val="1"/>
      <w:numFmt w:val="bullet"/>
      <w:lvlText w:val=""/>
      <w:lvlJc w:val="left"/>
      <w:pPr>
        <w:ind w:left="6784" w:hanging="360"/>
      </w:pPr>
      <w:rPr>
        <w:rFonts w:ascii="Wingdings" w:hAnsi="Wingdings" w:hint="default"/>
      </w:rPr>
    </w:lvl>
  </w:abstractNum>
  <w:num w:numId="1" w16cid:durableId="17467577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97238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42635963">
    <w:abstractNumId w:val="24"/>
  </w:num>
  <w:num w:numId="4" w16cid:durableId="882063447">
    <w:abstractNumId w:val="11"/>
  </w:num>
  <w:num w:numId="5" w16cid:durableId="1957591246">
    <w:abstractNumId w:val="19"/>
  </w:num>
  <w:num w:numId="6" w16cid:durableId="120851142">
    <w:abstractNumId w:val="11"/>
  </w:num>
  <w:num w:numId="7" w16cid:durableId="1501234603">
    <w:abstractNumId w:val="2"/>
  </w:num>
  <w:num w:numId="8" w16cid:durableId="64225399">
    <w:abstractNumId w:val="22"/>
  </w:num>
  <w:num w:numId="9" w16cid:durableId="1694568626">
    <w:abstractNumId w:val="12"/>
  </w:num>
  <w:num w:numId="10" w16cid:durableId="643857665">
    <w:abstractNumId w:val="3"/>
  </w:num>
  <w:num w:numId="11" w16cid:durableId="164591266">
    <w:abstractNumId w:val="4"/>
  </w:num>
  <w:num w:numId="12" w16cid:durableId="981731960">
    <w:abstractNumId w:val="0"/>
  </w:num>
  <w:num w:numId="13" w16cid:durableId="1556307075">
    <w:abstractNumId w:val="13"/>
  </w:num>
  <w:num w:numId="14" w16cid:durableId="935794481">
    <w:abstractNumId w:val="15"/>
  </w:num>
  <w:num w:numId="15" w16cid:durableId="181478715">
    <w:abstractNumId w:val="14"/>
  </w:num>
  <w:num w:numId="16" w16cid:durableId="2005742505">
    <w:abstractNumId w:val="10"/>
  </w:num>
  <w:num w:numId="17" w16cid:durableId="146557168">
    <w:abstractNumId w:val="17"/>
  </w:num>
  <w:num w:numId="18" w16cid:durableId="229116595">
    <w:abstractNumId w:val="16"/>
  </w:num>
  <w:num w:numId="19" w16cid:durableId="1657995961">
    <w:abstractNumId w:val="8"/>
  </w:num>
  <w:num w:numId="20" w16cid:durableId="783039594">
    <w:abstractNumId w:val="7"/>
  </w:num>
  <w:num w:numId="21" w16cid:durableId="1473250648">
    <w:abstractNumId w:val="5"/>
  </w:num>
  <w:num w:numId="22" w16cid:durableId="945815737">
    <w:abstractNumId w:val="1"/>
  </w:num>
  <w:num w:numId="23" w16cid:durableId="1591541889">
    <w:abstractNumId w:val="20"/>
  </w:num>
  <w:num w:numId="24" w16cid:durableId="1823228740">
    <w:abstractNumId w:val="23"/>
  </w:num>
  <w:num w:numId="25" w16cid:durableId="2025012387">
    <w:abstractNumId w:val="6"/>
  </w:num>
  <w:num w:numId="26" w16cid:durableId="66112806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cija Radzivanienė">
    <w15:presenceInfo w15:providerId="AD" w15:userId="S::alicija.radzivaniene@epsog.lt::bb5f45b1-0e7f-4ae0-90be-05a90f388633"/>
  </w15:person>
  <w15:person w15:author="Edita Šimanec">
    <w15:presenceInfo w15:providerId="AD" w15:userId="S::edita.simanec@epsog.lt::115984d6-59cb-4e27-8e70-f2a22f67da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A44"/>
    <w:rsid w:val="000023BD"/>
    <w:rsid w:val="00002B0B"/>
    <w:rsid w:val="00004F91"/>
    <w:rsid w:val="000113C2"/>
    <w:rsid w:val="000131EC"/>
    <w:rsid w:val="00017B3F"/>
    <w:rsid w:val="000233EC"/>
    <w:rsid w:val="00023CBA"/>
    <w:rsid w:val="00023D91"/>
    <w:rsid w:val="000251D0"/>
    <w:rsid w:val="00025E66"/>
    <w:rsid w:val="00027C94"/>
    <w:rsid w:val="00030EA8"/>
    <w:rsid w:val="0003177E"/>
    <w:rsid w:val="00031894"/>
    <w:rsid w:val="00034498"/>
    <w:rsid w:val="00044038"/>
    <w:rsid w:val="00044BDC"/>
    <w:rsid w:val="000473A9"/>
    <w:rsid w:val="00047462"/>
    <w:rsid w:val="000476AF"/>
    <w:rsid w:val="00047B5D"/>
    <w:rsid w:val="0005275F"/>
    <w:rsid w:val="000542BF"/>
    <w:rsid w:val="00055649"/>
    <w:rsid w:val="000600CE"/>
    <w:rsid w:val="00060C6E"/>
    <w:rsid w:val="00065788"/>
    <w:rsid w:val="000657B7"/>
    <w:rsid w:val="00065DFA"/>
    <w:rsid w:val="00070BA7"/>
    <w:rsid w:val="0007194A"/>
    <w:rsid w:val="00084329"/>
    <w:rsid w:val="000870EC"/>
    <w:rsid w:val="00087E16"/>
    <w:rsid w:val="00090910"/>
    <w:rsid w:val="00090960"/>
    <w:rsid w:val="00090BF7"/>
    <w:rsid w:val="0009141D"/>
    <w:rsid w:val="000961F0"/>
    <w:rsid w:val="000963E8"/>
    <w:rsid w:val="000974E6"/>
    <w:rsid w:val="000A0664"/>
    <w:rsid w:val="000A1A5B"/>
    <w:rsid w:val="000A34D7"/>
    <w:rsid w:val="000A4C69"/>
    <w:rsid w:val="000A4CEB"/>
    <w:rsid w:val="000B429D"/>
    <w:rsid w:val="000B4424"/>
    <w:rsid w:val="000B4897"/>
    <w:rsid w:val="000B7096"/>
    <w:rsid w:val="000B7AA1"/>
    <w:rsid w:val="000C0AEC"/>
    <w:rsid w:val="000C324F"/>
    <w:rsid w:val="000C55D1"/>
    <w:rsid w:val="000C7DD1"/>
    <w:rsid w:val="000D0E0E"/>
    <w:rsid w:val="000D0F28"/>
    <w:rsid w:val="000D4661"/>
    <w:rsid w:val="000D5138"/>
    <w:rsid w:val="000D6EB7"/>
    <w:rsid w:val="000E1081"/>
    <w:rsid w:val="000E1629"/>
    <w:rsid w:val="000E19F1"/>
    <w:rsid w:val="000F2A22"/>
    <w:rsid w:val="000F58BA"/>
    <w:rsid w:val="000F5AB8"/>
    <w:rsid w:val="00102C85"/>
    <w:rsid w:val="00104D66"/>
    <w:rsid w:val="00105657"/>
    <w:rsid w:val="001058E0"/>
    <w:rsid w:val="00107122"/>
    <w:rsid w:val="001072BA"/>
    <w:rsid w:val="00111C1C"/>
    <w:rsid w:val="001121B6"/>
    <w:rsid w:val="0011669B"/>
    <w:rsid w:val="00125C6E"/>
    <w:rsid w:val="00125D77"/>
    <w:rsid w:val="0013355E"/>
    <w:rsid w:val="0013569D"/>
    <w:rsid w:val="001367B5"/>
    <w:rsid w:val="0013701A"/>
    <w:rsid w:val="00143481"/>
    <w:rsid w:val="00144293"/>
    <w:rsid w:val="00144B86"/>
    <w:rsid w:val="00145A83"/>
    <w:rsid w:val="00147F88"/>
    <w:rsid w:val="00150E19"/>
    <w:rsid w:val="00152D79"/>
    <w:rsid w:val="00153336"/>
    <w:rsid w:val="00161750"/>
    <w:rsid w:val="00161EE3"/>
    <w:rsid w:val="001633E1"/>
    <w:rsid w:val="0016412C"/>
    <w:rsid w:val="001707C5"/>
    <w:rsid w:val="00172756"/>
    <w:rsid w:val="00173851"/>
    <w:rsid w:val="00174CBF"/>
    <w:rsid w:val="0017503C"/>
    <w:rsid w:val="00177B6A"/>
    <w:rsid w:val="00177BBF"/>
    <w:rsid w:val="00177BF4"/>
    <w:rsid w:val="00177D48"/>
    <w:rsid w:val="00177E52"/>
    <w:rsid w:val="00182D2A"/>
    <w:rsid w:val="0018598C"/>
    <w:rsid w:val="0018626B"/>
    <w:rsid w:val="001863D4"/>
    <w:rsid w:val="001875B4"/>
    <w:rsid w:val="00191578"/>
    <w:rsid w:val="00192A62"/>
    <w:rsid w:val="00194624"/>
    <w:rsid w:val="00197440"/>
    <w:rsid w:val="001A037F"/>
    <w:rsid w:val="001A0E8B"/>
    <w:rsid w:val="001A1E94"/>
    <w:rsid w:val="001A2F58"/>
    <w:rsid w:val="001A3899"/>
    <w:rsid w:val="001A3E5E"/>
    <w:rsid w:val="001A69F1"/>
    <w:rsid w:val="001B0441"/>
    <w:rsid w:val="001B0EA4"/>
    <w:rsid w:val="001B1561"/>
    <w:rsid w:val="001B373B"/>
    <w:rsid w:val="001B3DD1"/>
    <w:rsid w:val="001B453E"/>
    <w:rsid w:val="001B62F9"/>
    <w:rsid w:val="001B69B8"/>
    <w:rsid w:val="001B7697"/>
    <w:rsid w:val="001B7C95"/>
    <w:rsid w:val="001C1DEA"/>
    <w:rsid w:val="001C33B6"/>
    <w:rsid w:val="001C5108"/>
    <w:rsid w:val="001C7D85"/>
    <w:rsid w:val="001D0C0C"/>
    <w:rsid w:val="001D1439"/>
    <w:rsid w:val="001D2667"/>
    <w:rsid w:val="001D3A8C"/>
    <w:rsid w:val="001D3AB2"/>
    <w:rsid w:val="001D6126"/>
    <w:rsid w:val="001D6EC4"/>
    <w:rsid w:val="001E3493"/>
    <w:rsid w:val="001E3CF4"/>
    <w:rsid w:val="001E5341"/>
    <w:rsid w:val="001E6C43"/>
    <w:rsid w:val="00200BD2"/>
    <w:rsid w:val="002030CA"/>
    <w:rsid w:val="00203B07"/>
    <w:rsid w:val="00206737"/>
    <w:rsid w:val="00212576"/>
    <w:rsid w:val="00213FB6"/>
    <w:rsid w:val="002160E5"/>
    <w:rsid w:val="0021727B"/>
    <w:rsid w:val="002175E7"/>
    <w:rsid w:val="0022010F"/>
    <w:rsid w:val="002235F8"/>
    <w:rsid w:val="00224305"/>
    <w:rsid w:val="00227239"/>
    <w:rsid w:val="00232F95"/>
    <w:rsid w:val="00233E43"/>
    <w:rsid w:val="00237485"/>
    <w:rsid w:val="00247C6C"/>
    <w:rsid w:val="00251744"/>
    <w:rsid w:val="00251AC5"/>
    <w:rsid w:val="00252EFF"/>
    <w:rsid w:val="002536B2"/>
    <w:rsid w:val="0025416D"/>
    <w:rsid w:val="00260999"/>
    <w:rsid w:val="00261E01"/>
    <w:rsid w:val="00262114"/>
    <w:rsid w:val="002630AE"/>
    <w:rsid w:val="00264DE5"/>
    <w:rsid w:val="002734D1"/>
    <w:rsid w:val="00273853"/>
    <w:rsid w:val="00274CC3"/>
    <w:rsid w:val="00275710"/>
    <w:rsid w:val="00276A5A"/>
    <w:rsid w:val="002826D5"/>
    <w:rsid w:val="002838EA"/>
    <w:rsid w:val="00284901"/>
    <w:rsid w:val="00295BEC"/>
    <w:rsid w:val="002A15E3"/>
    <w:rsid w:val="002A6645"/>
    <w:rsid w:val="002B018A"/>
    <w:rsid w:val="002B0572"/>
    <w:rsid w:val="002B4C83"/>
    <w:rsid w:val="002C13D4"/>
    <w:rsid w:val="002C1673"/>
    <w:rsid w:val="002C2AB0"/>
    <w:rsid w:val="002C2B2B"/>
    <w:rsid w:val="002C2C65"/>
    <w:rsid w:val="002C5033"/>
    <w:rsid w:val="002D00DC"/>
    <w:rsid w:val="002D0BF1"/>
    <w:rsid w:val="002D46D9"/>
    <w:rsid w:val="002D5C08"/>
    <w:rsid w:val="002D72D9"/>
    <w:rsid w:val="002E0723"/>
    <w:rsid w:val="002E0907"/>
    <w:rsid w:val="002E095D"/>
    <w:rsid w:val="002E2C8B"/>
    <w:rsid w:val="002E46DE"/>
    <w:rsid w:val="002E5D05"/>
    <w:rsid w:val="002F0F61"/>
    <w:rsid w:val="002F3932"/>
    <w:rsid w:val="002F3B2C"/>
    <w:rsid w:val="002F76A9"/>
    <w:rsid w:val="002F7A63"/>
    <w:rsid w:val="0030044E"/>
    <w:rsid w:val="00301B97"/>
    <w:rsid w:val="00307D5B"/>
    <w:rsid w:val="00311795"/>
    <w:rsid w:val="0031183E"/>
    <w:rsid w:val="00312598"/>
    <w:rsid w:val="0031263B"/>
    <w:rsid w:val="00315018"/>
    <w:rsid w:val="00315A7A"/>
    <w:rsid w:val="00317960"/>
    <w:rsid w:val="00320E5B"/>
    <w:rsid w:val="00330FEE"/>
    <w:rsid w:val="003317AE"/>
    <w:rsid w:val="00334AFA"/>
    <w:rsid w:val="00340271"/>
    <w:rsid w:val="00341839"/>
    <w:rsid w:val="00343786"/>
    <w:rsid w:val="0034538C"/>
    <w:rsid w:val="00347011"/>
    <w:rsid w:val="00351DF5"/>
    <w:rsid w:val="00352AAC"/>
    <w:rsid w:val="00354A90"/>
    <w:rsid w:val="00355A81"/>
    <w:rsid w:val="003562DD"/>
    <w:rsid w:val="00356300"/>
    <w:rsid w:val="0035670E"/>
    <w:rsid w:val="0035732E"/>
    <w:rsid w:val="0036035A"/>
    <w:rsid w:val="00360DD0"/>
    <w:rsid w:val="003629CB"/>
    <w:rsid w:val="00364506"/>
    <w:rsid w:val="003668DE"/>
    <w:rsid w:val="003671E1"/>
    <w:rsid w:val="0037436F"/>
    <w:rsid w:val="00383B7D"/>
    <w:rsid w:val="00383C97"/>
    <w:rsid w:val="00392237"/>
    <w:rsid w:val="003927EF"/>
    <w:rsid w:val="00392E25"/>
    <w:rsid w:val="0039468A"/>
    <w:rsid w:val="00394720"/>
    <w:rsid w:val="00397B15"/>
    <w:rsid w:val="003A22E2"/>
    <w:rsid w:val="003A32E9"/>
    <w:rsid w:val="003A4C79"/>
    <w:rsid w:val="003B2203"/>
    <w:rsid w:val="003B3B47"/>
    <w:rsid w:val="003B50CD"/>
    <w:rsid w:val="003B5E42"/>
    <w:rsid w:val="003C0417"/>
    <w:rsid w:val="003C37E3"/>
    <w:rsid w:val="003D0E61"/>
    <w:rsid w:val="003D0FAB"/>
    <w:rsid w:val="003D1F9D"/>
    <w:rsid w:val="003D2891"/>
    <w:rsid w:val="003D437B"/>
    <w:rsid w:val="003D7F67"/>
    <w:rsid w:val="003E2377"/>
    <w:rsid w:val="003E44E3"/>
    <w:rsid w:val="003E5F5A"/>
    <w:rsid w:val="003E7AE8"/>
    <w:rsid w:val="003F0484"/>
    <w:rsid w:val="003F079B"/>
    <w:rsid w:val="003F176F"/>
    <w:rsid w:val="003F4901"/>
    <w:rsid w:val="00401619"/>
    <w:rsid w:val="00401A6F"/>
    <w:rsid w:val="0040275F"/>
    <w:rsid w:val="0040344F"/>
    <w:rsid w:val="004077EE"/>
    <w:rsid w:val="004103A8"/>
    <w:rsid w:val="00411C22"/>
    <w:rsid w:val="00414AC2"/>
    <w:rsid w:val="00416B31"/>
    <w:rsid w:val="00417538"/>
    <w:rsid w:val="004209A6"/>
    <w:rsid w:val="00425BD3"/>
    <w:rsid w:val="00426663"/>
    <w:rsid w:val="0042786E"/>
    <w:rsid w:val="00430E6D"/>
    <w:rsid w:val="00431F76"/>
    <w:rsid w:val="004332C5"/>
    <w:rsid w:val="00435CC1"/>
    <w:rsid w:val="00437810"/>
    <w:rsid w:val="00445B64"/>
    <w:rsid w:val="004470E9"/>
    <w:rsid w:val="004507E2"/>
    <w:rsid w:val="00454122"/>
    <w:rsid w:val="004563FF"/>
    <w:rsid w:val="00457142"/>
    <w:rsid w:val="00457E04"/>
    <w:rsid w:val="0046309C"/>
    <w:rsid w:val="004672AD"/>
    <w:rsid w:val="00470AFF"/>
    <w:rsid w:val="00476B1A"/>
    <w:rsid w:val="004801FA"/>
    <w:rsid w:val="00480965"/>
    <w:rsid w:val="0048281A"/>
    <w:rsid w:val="0048506D"/>
    <w:rsid w:val="0049464F"/>
    <w:rsid w:val="004948DD"/>
    <w:rsid w:val="004A0C32"/>
    <w:rsid w:val="004A1B85"/>
    <w:rsid w:val="004A2168"/>
    <w:rsid w:val="004A308F"/>
    <w:rsid w:val="004A3EC3"/>
    <w:rsid w:val="004A4BC4"/>
    <w:rsid w:val="004B0899"/>
    <w:rsid w:val="004B1333"/>
    <w:rsid w:val="004B4EA3"/>
    <w:rsid w:val="004B5E96"/>
    <w:rsid w:val="004B610F"/>
    <w:rsid w:val="004B797E"/>
    <w:rsid w:val="004C13D9"/>
    <w:rsid w:val="004C62F8"/>
    <w:rsid w:val="004D0A92"/>
    <w:rsid w:val="004D0BBF"/>
    <w:rsid w:val="004D39E5"/>
    <w:rsid w:val="004E0E92"/>
    <w:rsid w:val="004E1A24"/>
    <w:rsid w:val="004E212E"/>
    <w:rsid w:val="004E3CF3"/>
    <w:rsid w:val="004E4064"/>
    <w:rsid w:val="004E4CA6"/>
    <w:rsid w:val="004E54E9"/>
    <w:rsid w:val="004E6E9E"/>
    <w:rsid w:val="004E799D"/>
    <w:rsid w:val="004F0B96"/>
    <w:rsid w:val="004F36DB"/>
    <w:rsid w:val="004F5304"/>
    <w:rsid w:val="004F6209"/>
    <w:rsid w:val="004F68A8"/>
    <w:rsid w:val="00500292"/>
    <w:rsid w:val="00500605"/>
    <w:rsid w:val="005009FE"/>
    <w:rsid w:val="005053A2"/>
    <w:rsid w:val="00507075"/>
    <w:rsid w:val="0050773F"/>
    <w:rsid w:val="00510EF7"/>
    <w:rsid w:val="00512008"/>
    <w:rsid w:val="00512EBA"/>
    <w:rsid w:val="00513980"/>
    <w:rsid w:val="005141D4"/>
    <w:rsid w:val="00516875"/>
    <w:rsid w:val="005173AC"/>
    <w:rsid w:val="0052086E"/>
    <w:rsid w:val="005221DB"/>
    <w:rsid w:val="00522F60"/>
    <w:rsid w:val="00525E51"/>
    <w:rsid w:val="00526449"/>
    <w:rsid w:val="00527697"/>
    <w:rsid w:val="00527AF9"/>
    <w:rsid w:val="005319EC"/>
    <w:rsid w:val="0053284F"/>
    <w:rsid w:val="005336C4"/>
    <w:rsid w:val="00534BD1"/>
    <w:rsid w:val="00535B0A"/>
    <w:rsid w:val="00536B11"/>
    <w:rsid w:val="0053771C"/>
    <w:rsid w:val="00540013"/>
    <w:rsid w:val="005405B4"/>
    <w:rsid w:val="005429D6"/>
    <w:rsid w:val="00544A43"/>
    <w:rsid w:val="00546965"/>
    <w:rsid w:val="00546EF7"/>
    <w:rsid w:val="00547548"/>
    <w:rsid w:val="005475C7"/>
    <w:rsid w:val="00547ED8"/>
    <w:rsid w:val="00550DE4"/>
    <w:rsid w:val="00561B02"/>
    <w:rsid w:val="00564FF9"/>
    <w:rsid w:val="0056716F"/>
    <w:rsid w:val="00572B93"/>
    <w:rsid w:val="005750BC"/>
    <w:rsid w:val="0057522A"/>
    <w:rsid w:val="0058050C"/>
    <w:rsid w:val="00581784"/>
    <w:rsid w:val="005821BF"/>
    <w:rsid w:val="00585C3B"/>
    <w:rsid w:val="00591DAE"/>
    <w:rsid w:val="00593F78"/>
    <w:rsid w:val="005944BE"/>
    <w:rsid w:val="00594AC8"/>
    <w:rsid w:val="00596A4D"/>
    <w:rsid w:val="005A03CB"/>
    <w:rsid w:val="005A06BE"/>
    <w:rsid w:val="005A0D4D"/>
    <w:rsid w:val="005A327F"/>
    <w:rsid w:val="005A3753"/>
    <w:rsid w:val="005A59BC"/>
    <w:rsid w:val="005A6469"/>
    <w:rsid w:val="005B1363"/>
    <w:rsid w:val="005B3FF0"/>
    <w:rsid w:val="005B55E1"/>
    <w:rsid w:val="005C1ADB"/>
    <w:rsid w:val="005C1D8F"/>
    <w:rsid w:val="005C20C3"/>
    <w:rsid w:val="005C2984"/>
    <w:rsid w:val="005C313E"/>
    <w:rsid w:val="005C638B"/>
    <w:rsid w:val="005D0BF2"/>
    <w:rsid w:val="005D1171"/>
    <w:rsid w:val="005D250B"/>
    <w:rsid w:val="005D4CD7"/>
    <w:rsid w:val="005D57F7"/>
    <w:rsid w:val="005D5AAC"/>
    <w:rsid w:val="005D7EFD"/>
    <w:rsid w:val="005E054A"/>
    <w:rsid w:val="005E192A"/>
    <w:rsid w:val="005E5A44"/>
    <w:rsid w:val="005F04DC"/>
    <w:rsid w:val="005F1437"/>
    <w:rsid w:val="005F24F1"/>
    <w:rsid w:val="005F4473"/>
    <w:rsid w:val="005F5418"/>
    <w:rsid w:val="005F6041"/>
    <w:rsid w:val="005F7175"/>
    <w:rsid w:val="00603321"/>
    <w:rsid w:val="00603C21"/>
    <w:rsid w:val="006101D4"/>
    <w:rsid w:val="00612563"/>
    <w:rsid w:val="0061276B"/>
    <w:rsid w:val="006132F5"/>
    <w:rsid w:val="00614466"/>
    <w:rsid w:val="00621580"/>
    <w:rsid w:val="00623A88"/>
    <w:rsid w:val="00626505"/>
    <w:rsid w:val="00630CE7"/>
    <w:rsid w:val="00632C96"/>
    <w:rsid w:val="0063528C"/>
    <w:rsid w:val="006353C1"/>
    <w:rsid w:val="00640566"/>
    <w:rsid w:val="00643700"/>
    <w:rsid w:val="0064374E"/>
    <w:rsid w:val="00645021"/>
    <w:rsid w:val="00646A43"/>
    <w:rsid w:val="00653D74"/>
    <w:rsid w:val="00654772"/>
    <w:rsid w:val="006607CD"/>
    <w:rsid w:val="0066081A"/>
    <w:rsid w:val="00666250"/>
    <w:rsid w:val="00666384"/>
    <w:rsid w:val="00667BDE"/>
    <w:rsid w:val="006708B8"/>
    <w:rsid w:val="00670CD0"/>
    <w:rsid w:val="00673A31"/>
    <w:rsid w:val="006809E7"/>
    <w:rsid w:val="00682918"/>
    <w:rsid w:val="0068374C"/>
    <w:rsid w:val="006862DE"/>
    <w:rsid w:val="00690A48"/>
    <w:rsid w:val="00692B02"/>
    <w:rsid w:val="00693766"/>
    <w:rsid w:val="0069596B"/>
    <w:rsid w:val="006A120A"/>
    <w:rsid w:val="006A386F"/>
    <w:rsid w:val="006A4421"/>
    <w:rsid w:val="006A6444"/>
    <w:rsid w:val="006A7257"/>
    <w:rsid w:val="006B153A"/>
    <w:rsid w:val="006B1D29"/>
    <w:rsid w:val="006B410E"/>
    <w:rsid w:val="006B5369"/>
    <w:rsid w:val="006B5E30"/>
    <w:rsid w:val="006B745B"/>
    <w:rsid w:val="006B77D8"/>
    <w:rsid w:val="006C246C"/>
    <w:rsid w:val="006C4106"/>
    <w:rsid w:val="006C4170"/>
    <w:rsid w:val="006C6056"/>
    <w:rsid w:val="006C647A"/>
    <w:rsid w:val="006C7BEF"/>
    <w:rsid w:val="006C7E8C"/>
    <w:rsid w:val="006D13A1"/>
    <w:rsid w:val="006D208A"/>
    <w:rsid w:val="006D35B1"/>
    <w:rsid w:val="006D5DB4"/>
    <w:rsid w:val="006D6E33"/>
    <w:rsid w:val="006D726A"/>
    <w:rsid w:val="006D72FB"/>
    <w:rsid w:val="006E14EE"/>
    <w:rsid w:val="006E18C5"/>
    <w:rsid w:val="006E32F7"/>
    <w:rsid w:val="006E3AE0"/>
    <w:rsid w:val="006E4C3A"/>
    <w:rsid w:val="006F66AA"/>
    <w:rsid w:val="006F6A06"/>
    <w:rsid w:val="00701835"/>
    <w:rsid w:val="00710F53"/>
    <w:rsid w:val="0071624C"/>
    <w:rsid w:val="0072024E"/>
    <w:rsid w:val="00720FA0"/>
    <w:rsid w:val="00721772"/>
    <w:rsid w:val="00722E58"/>
    <w:rsid w:val="00725E58"/>
    <w:rsid w:val="00725F13"/>
    <w:rsid w:val="007272A8"/>
    <w:rsid w:val="007273F1"/>
    <w:rsid w:val="007316DB"/>
    <w:rsid w:val="00733578"/>
    <w:rsid w:val="00741DAC"/>
    <w:rsid w:val="00746AB4"/>
    <w:rsid w:val="007521A0"/>
    <w:rsid w:val="00755FB1"/>
    <w:rsid w:val="007617C0"/>
    <w:rsid w:val="0076342D"/>
    <w:rsid w:val="007649CC"/>
    <w:rsid w:val="00766304"/>
    <w:rsid w:val="0076762E"/>
    <w:rsid w:val="007706E6"/>
    <w:rsid w:val="0077257F"/>
    <w:rsid w:val="00772FC7"/>
    <w:rsid w:val="007733DB"/>
    <w:rsid w:val="00773C35"/>
    <w:rsid w:val="00775111"/>
    <w:rsid w:val="00775551"/>
    <w:rsid w:val="0077695C"/>
    <w:rsid w:val="00776CF1"/>
    <w:rsid w:val="00782F0E"/>
    <w:rsid w:val="007900F4"/>
    <w:rsid w:val="00792512"/>
    <w:rsid w:val="00793A68"/>
    <w:rsid w:val="00793B9C"/>
    <w:rsid w:val="00794AAD"/>
    <w:rsid w:val="007A1CDA"/>
    <w:rsid w:val="007A3133"/>
    <w:rsid w:val="007A468E"/>
    <w:rsid w:val="007A6A1E"/>
    <w:rsid w:val="007B4793"/>
    <w:rsid w:val="007B4CA2"/>
    <w:rsid w:val="007B6D0C"/>
    <w:rsid w:val="007C4478"/>
    <w:rsid w:val="007C56B4"/>
    <w:rsid w:val="007C73C4"/>
    <w:rsid w:val="007D0E0B"/>
    <w:rsid w:val="007D30E5"/>
    <w:rsid w:val="007E12CE"/>
    <w:rsid w:val="007E4C95"/>
    <w:rsid w:val="007E59C5"/>
    <w:rsid w:val="007E5E51"/>
    <w:rsid w:val="007F03C6"/>
    <w:rsid w:val="007F2D71"/>
    <w:rsid w:val="007F3950"/>
    <w:rsid w:val="007F627C"/>
    <w:rsid w:val="007F7176"/>
    <w:rsid w:val="0080361F"/>
    <w:rsid w:val="00807889"/>
    <w:rsid w:val="008103BA"/>
    <w:rsid w:val="00811488"/>
    <w:rsid w:val="0081294A"/>
    <w:rsid w:val="00816C9F"/>
    <w:rsid w:val="00821C45"/>
    <w:rsid w:val="00822EA2"/>
    <w:rsid w:val="0082410F"/>
    <w:rsid w:val="00827741"/>
    <w:rsid w:val="00833713"/>
    <w:rsid w:val="00834E8C"/>
    <w:rsid w:val="008350F0"/>
    <w:rsid w:val="00835C58"/>
    <w:rsid w:val="00835DD4"/>
    <w:rsid w:val="008371AE"/>
    <w:rsid w:val="0084284B"/>
    <w:rsid w:val="00842F8E"/>
    <w:rsid w:val="00852679"/>
    <w:rsid w:val="00853B6A"/>
    <w:rsid w:val="00853BBE"/>
    <w:rsid w:val="0085474D"/>
    <w:rsid w:val="00855226"/>
    <w:rsid w:val="00855375"/>
    <w:rsid w:val="00856494"/>
    <w:rsid w:val="008567A3"/>
    <w:rsid w:val="00857894"/>
    <w:rsid w:val="00857CF8"/>
    <w:rsid w:val="008617ED"/>
    <w:rsid w:val="00871274"/>
    <w:rsid w:val="008748BF"/>
    <w:rsid w:val="008752B9"/>
    <w:rsid w:val="00876BE5"/>
    <w:rsid w:val="00876DE7"/>
    <w:rsid w:val="008772AD"/>
    <w:rsid w:val="00877788"/>
    <w:rsid w:val="00882F45"/>
    <w:rsid w:val="00883104"/>
    <w:rsid w:val="008855A2"/>
    <w:rsid w:val="008878DB"/>
    <w:rsid w:val="00890B29"/>
    <w:rsid w:val="0089156A"/>
    <w:rsid w:val="008939F2"/>
    <w:rsid w:val="00894EBA"/>
    <w:rsid w:val="00896857"/>
    <w:rsid w:val="008A226E"/>
    <w:rsid w:val="008A44CB"/>
    <w:rsid w:val="008B3C4B"/>
    <w:rsid w:val="008B4384"/>
    <w:rsid w:val="008B5229"/>
    <w:rsid w:val="008B63FD"/>
    <w:rsid w:val="008C2341"/>
    <w:rsid w:val="008C3DC5"/>
    <w:rsid w:val="008C53DC"/>
    <w:rsid w:val="008D2895"/>
    <w:rsid w:val="008D3177"/>
    <w:rsid w:val="008D6199"/>
    <w:rsid w:val="008D75B2"/>
    <w:rsid w:val="008E02FA"/>
    <w:rsid w:val="008E19ED"/>
    <w:rsid w:val="008E2AA1"/>
    <w:rsid w:val="008E3204"/>
    <w:rsid w:val="008E58F0"/>
    <w:rsid w:val="008E6718"/>
    <w:rsid w:val="008E6BF2"/>
    <w:rsid w:val="008E6E3F"/>
    <w:rsid w:val="008F2CC2"/>
    <w:rsid w:val="008F6261"/>
    <w:rsid w:val="00902761"/>
    <w:rsid w:val="00903D74"/>
    <w:rsid w:val="00904158"/>
    <w:rsid w:val="00906CB4"/>
    <w:rsid w:val="00907BBC"/>
    <w:rsid w:val="00911167"/>
    <w:rsid w:val="0091223C"/>
    <w:rsid w:val="009148E3"/>
    <w:rsid w:val="00916ED1"/>
    <w:rsid w:val="009177F9"/>
    <w:rsid w:val="00920B5A"/>
    <w:rsid w:val="00920EFC"/>
    <w:rsid w:val="00924C35"/>
    <w:rsid w:val="009302EF"/>
    <w:rsid w:val="009319DF"/>
    <w:rsid w:val="00932A70"/>
    <w:rsid w:val="00937D48"/>
    <w:rsid w:val="0094208C"/>
    <w:rsid w:val="00942966"/>
    <w:rsid w:val="00942F4D"/>
    <w:rsid w:val="00943492"/>
    <w:rsid w:val="0094536A"/>
    <w:rsid w:val="009454DC"/>
    <w:rsid w:val="00951095"/>
    <w:rsid w:val="00951BFB"/>
    <w:rsid w:val="00951D06"/>
    <w:rsid w:val="0095480B"/>
    <w:rsid w:val="0095549A"/>
    <w:rsid w:val="00955E77"/>
    <w:rsid w:val="0095602C"/>
    <w:rsid w:val="00965578"/>
    <w:rsid w:val="00974BF0"/>
    <w:rsid w:val="00974ED2"/>
    <w:rsid w:val="009806AC"/>
    <w:rsid w:val="00981C30"/>
    <w:rsid w:val="009820DF"/>
    <w:rsid w:val="009828AC"/>
    <w:rsid w:val="0098309D"/>
    <w:rsid w:val="00983B51"/>
    <w:rsid w:val="00984332"/>
    <w:rsid w:val="00984894"/>
    <w:rsid w:val="0098657D"/>
    <w:rsid w:val="009866EA"/>
    <w:rsid w:val="00990615"/>
    <w:rsid w:val="00990FEA"/>
    <w:rsid w:val="00992502"/>
    <w:rsid w:val="00995E0F"/>
    <w:rsid w:val="00997ECD"/>
    <w:rsid w:val="009A0426"/>
    <w:rsid w:val="009A0AF8"/>
    <w:rsid w:val="009A1178"/>
    <w:rsid w:val="009A1794"/>
    <w:rsid w:val="009A2622"/>
    <w:rsid w:val="009A31AD"/>
    <w:rsid w:val="009A4125"/>
    <w:rsid w:val="009A4438"/>
    <w:rsid w:val="009A45F6"/>
    <w:rsid w:val="009B04EA"/>
    <w:rsid w:val="009B09C2"/>
    <w:rsid w:val="009B0B7F"/>
    <w:rsid w:val="009B23BF"/>
    <w:rsid w:val="009B2497"/>
    <w:rsid w:val="009B459C"/>
    <w:rsid w:val="009B492B"/>
    <w:rsid w:val="009B6008"/>
    <w:rsid w:val="009B77BC"/>
    <w:rsid w:val="009C5044"/>
    <w:rsid w:val="009C6C5F"/>
    <w:rsid w:val="009D489E"/>
    <w:rsid w:val="009D4B6C"/>
    <w:rsid w:val="009D7F23"/>
    <w:rsid w:val="009E273D"/>
    <w:rsid w:val="009E2AFD"/>
    <w:rsid w:val="009E5748"/>
    <w:rsid w:val="009E7ECC"/>
    <w:rsid w:val="009F010E"/>
    <w:rsid w:val="009F1D56"/>
    <w:rsid w:val="009F27E2"/>
    <w:rsid w:val="009F337C"/>
    <w:rsid w:val="009F350D"/>
    <w:rsid w:val="009F5C7B"/>
    <w:rsid w:val="009F6409"/>
    <w:rsid w:val="00A009E7"/>
    <w:rsid w:val="00A051C9"/>
    <w:rsid w:val="00A06068"/>
    <w:rsid w:val="00A0623E"/>
    <w:rsid w:val="00A17475"/>
    <w:rsid w:val="00A1761F"/>
    <w:rsid w:val="00A1775D"/>
    <w:rsid w:val="00A24B90"/>
    <w:rsid w:val="00A35E46"/>
    <w:rsid w:val="00A56811"/>
    <w:rsid w:val="00A614A4"/>
    <w:rsid w:val="00A63B27"/>
    <w:rsid w:val="00A714CB"/>
    <w:rsid w:val="00A71B9C"/>
    <w:rsid w:val="00A745D5"/>
    <w:rsid w:val="00A77E26"/>
    <w:rsid w:val="00A812C3"/>
    <w:rsid w:val="00A87526"/>
    <w:rsid w:val="00A91F92"/>
    <w:rsid w:val="00A9277E"/>
    <w:rsid w:val="00A938AC"/>
    <w:rsid w:val="00A94C76"/>
    <w:rsid w:val="00AA15E0"/>
    <w:rsid w:val="00AA6459"/>
    <w:rsid w:val="00AB0704"/>
    <w:rsid w:val="00AB50B4"/>
    <w:rsid w:val="00AB52CC"/>
    <w:rsid w:val="00AB795C"/>
    <w:rsid w:val="00AC0C52"/>
    <w:rsid w:val="00AC3C31"/>
    <w:rsid w:val="00AC4C55"/>
    <w:rsid w:val="00AC5E3F"/>
    <w:rsid w:val="00AC68D4"/>
    <w:rsid w:val="00AC7B7A"/>
    <w:rsid w:val="00AC7EBA"/>
    <w:rsid w:val="00AD0665"/>
    <w:rsid w:val="00AD0753"/>
    <w:rsid w:val="00AD3ADA"/>
    <w:rsid w:val="00AD501D"/>
    <w:rsid w:val="00AD521C"/>
    <w:rsid w:val="00AD62C5"/>
    <w:rsid w:val="00AD7ED2"/>
    <w:rsid w:val="00AE0977"/>
    <w:rsid w:val="00AE1B7B"/>
    <w:rsid w:val="00AE41A8"/>
    <w:rsid w:val="00AE507D"/>
    <w:rsid w:val="00AE6ECF"/>
    <w:rsid w:val="00AF4B78"/>
    <w:rsid w:val="00AF62E7"/>
    <w:rsid w:val="00AF63F0"/>
    <w:rsid w:val="00AF6EA2"/>
    <w:rsid w:val="00B0269C"/>
    <w:rsid w:val="00B04E80"/>
    <w:rsid w:val="00B05477"/>
    <w:rsid w:val="00B054A0"/>
    <w:rsid w:val="00B06B9D"/>
    <w:rsid w:val="00B07CFB"/>
    <w:rsid w:val="00B101A0"/>
    <w:rsid w:val="00B106F2"/>
    <w:rsid w:val="00B14F8C"/>
    <w:rsid w:val="00B20166"/>
    <w:rsid w:val="00B27013"/>
    <w:rsid w:val="00B33C64"/>
    <w:rsid w:val="00B377C6"/>
    <w:rsid w:val="00B45E47"/>
    <w:rsid w:val="00B46673"/>
    <w:rsid w:val="00B4688B"/>
    <w:rsid w:val="00B53EB4"/>
    <w:rsid w:val="00B54668"/>
    <w:rsid w:val="00B5629E"/>
    <w:rsid w:val="00B62DBB"/>
    <w:rsid w:val="00B63754"/>
    <w:rsid w:val="00B645D3"/>
    <w:rsid w:val="00B66113"/>
    <w:rsid w:val="00B71D27"/>
    <w:rsid w:val="00B7524D"/>
    <w:rsid w:val="00B7593D"/>
    <w:rsid w:val="00B77845"/>
    <w:rsid w:val="00B812C6"/>
    <w:rsid w:val="00B83421"/>
    <w:rsid w:val="00B836FE"/>
    <w:rsid w:val="00B83FEE"/>
    <w:rsid w:val="00B93977"/>
    <w:rsid w:val="00B941D2"/>
    <w:rsid w:val="00B94486"/>
    <w:rsid w:val="00B94D38"/>
    <w:rsid w:val="00B95B7B"/>
    <w:rsid w:val="00B968CE"/>
    <w:rsid w:val="00BA1038"/>
    <w:rsid w:val="00BA16C6"/>
    <w:rsid w:val="00BA16E8"/>
    <w:rsid w:val="00BA286A"/>
    <w:rsid w:val="00BA4EE9"/>
    <w:rsid w:val="00BB06F5"/>
    <w:rsid w:val="00BB3F38"/>
    <w:rsid w:val="00BB517B"/>
    <w:rsid w:val="00BC1837"/>
    <w:rsid w:val="00BC1A4D"/>
    <w:rsid w:val="00BC3EE5"/>
    <w:rsid w:val="00BC54FB"/>
    <w:rsid w:val="00BC68E2"/>
    <w:rsid w:val="00BC6DEE"/>
    <w:rsid w:val="00BC7195"/>
    <w:rsid w:val="00BD1180"/>
    <w:rsid w:val="00BD3A44"/>
    <w:rsid w:val="00BD5190"/>
    <w:rsid w:val="00BE5D55"/>
    <w:rsid w:val="00BF1F5E"/>
    <w:rsid w:val="00BF2DA7"/>
    <w:rsid w:val="00C008C2"/>
    <w:rsid w:val="00C1266C"/>
    <w:rsid w:val="00C128B4"/>
    <w:rsid w:val="00C13054"/>
    <w:rsid w:val="00C13281"/>
    <w:rsid w:val="00C13291"/>
    <w:rsid w:val="00C15BF5"/>
    <w:rsid w:val="00C15F6F"/>
    <w:rsid w:val="00C1667C"/>
    <w:rsid w:val="00C172C1"/>
    <w:rsid w:val="00C17A7C"/>
    <w:rsid w:val="00C20063"/>
    <w:rsid w:val="00C20F98"/>
    <w:rsid w:val="00C2434F"/>
    <w:rsid w:val="00C27F62"/>
    <w:rsid w:val="00C306F9"/>
    <w:rsid w:val="00C32B4F"/>
    <w:rsid w:val="00C330FB"/>
    <w:rsid w:val="00C410C4"/>
    <w:rsid w:val="00C416EB"/>
    <w:rsid w:val="00C41F4F"/>
    <w:rsid w:val="00C46697"/>
    <w:rsid w:val="00C47F89"/>
    <w:rsid w:val="00C5046F"/>
    <w:rsid w:val="00C505D3"/>
    <w:rsid w:val="00C52875"/>
    <w:rsid w:val="00C54DB5"/>
    <w:rsid w:val="00C561A6"/>
    <w:rsid w:val="00C61D24"/>
    <w:rsid w:val="00C67AAE"/>
    <w:rsid w:val="00C7005A"/>
    <w:rsid w:val="00C71F0A"/>
    <w:rsid w:val="00C73457"/>
    <w:rsid w:val="00C76AD2"/>
    <w:rsid w:val="00C80B09"/>
    <w:rsid w:val="00C83D8C"/>
    <w:rsid w:val="00C8537E"/>
    <w:rsid w:val="00C8539D"/>
    <w:rsid w:val="00C90D2A"/>
    <w:rsid w:val="00C91987"/>
    <w:rsid w:val="00C91B55"/>
    <w:rsid w:val="00C94056"/>
    <w:rsid w:val="00C978F1"/>
    <w:rsid w:val="00CA42CF"/>
    <w:rsid w:val="00CB0222"/>
    <w:rsid w:val="00CB1D26"/>
    <w:rsid w:val="00CB4820"/>
    <w:rsid w:val="00CB5826"/>
    <w:rsid w:val="00CB5AD2"/>
    <w:rsid w:val="00CC0376"/>
    <w:rsid w:val="00CC5BF0"/>
    <w:rsid w:val="00CC62AE"/>
    <w:rsid w:val="00CC6A46"/>
    <w:rsid w:val="00CC6A78"/>
    <w:rsid w:val="00CC7427"/>
    <w:rsid w:val="00CD091E"/>
    <w:rsid w:val="00CD0CDC"/>
    <w:rsid w:val="00CD0FA5"/>
    <w:rsid w:val="00CD13F8"/>
    <w:rsid w:val="00CD255D"/>
    <w:rsid w:val="00CD3863"/>
    <w:rsid w:val="00CD3CE7"/>
    <w:rsid w:val="00CE029F"/>
    <w:rsid w:val="00CF361E"/>
    <w:rsid w:val="00CF38B9"/>
    <w:rsid w:val="00CF4637"/>
    <w:rsid w:val="00CF618D"/>
    <w:rsid w:val="00CF736B"/>
    <w:rsid w:val="00CF79B2"/>
    <w:rsid w:val="00D0125B"/>
    <w:rsid w:val="00D06D29"/>
    <w:rsid w:val="00D07487"/>
    <w:rsid w:val="00D121C1"/>
    <w:rsid w:val="00D16C80"/>
    <w:rsid w:val="00D17764"/>
    <w:rsid w:val="00D24FCE"/>
    <w:rsid w:val="00D267B0"/>
    <w:rsid w:val="00D26B74"/>
    <w:rsid w:val="00D324F9"/>
    <w:rsid w:val="00D3650C"/>
    <w:rsid w:val="00D370B7"/>
    <w:rsid w:val="00D41010"/>
    <w:rsid w:val="00D41658"/>
    <w:rsid w:val="00D45581"/>
    <w:rsid w:val="00D46048"/>
    <w:rsid w:val="00D53393"/>
    <w:rsid w:val="00D56251"/>
    <w:rsid w:val="00D66486"/>
    <w:rsid w:val="00D66CAE"/>
    <w:rsid w:val="00D672BA"/>
    <w:rsid w:val="00D70B97"/>
    <w:rsid w:val="00D74648"/>
    <w:rsid w:val="00D75549"/>
    <w:rsid w:val="00D7563A"/>
    <w:rsid w:val="00D77947"/>
    <w:rsid w:val="00D80A3A"/>
    <w:rsid w:val="00D830FC"/>
    <w:rsid w:val="00D8345F"/>
    <w:rsid w:val="00D8414D"/>
    <w:rsid w:val="00D86D2E"/>
    <w:rsid w:val="00D86E03"/>
    <w:rsid w:val="00D90A11"/>
    <w:rsid w:val="00D93BCD"/>
    <w:rsid w:val="00D9459F"/>
    <w:rsid w:val="00D95CB0"/>
    <w:rsid w:val="00DA0D9C"/>
    <w:rsid w:val="00DA3CE8"/>
    <w:rsid w:val="00DA3FE2"/>
    <w:rsid w:val="00DA4C34"/>
    <w:rsid w:val="00DB0F50"/>
    <w:rsid w:val="00DB4A7C"/>
    <w:rsid w:val="00DB6865"/>
    <w:rsid w:val="00DC0899"/>
    <w:rsid w:val="00DC1F88"/>
    <w:rsid w:val="00DC3467"/>
    <w:rsid w:val="00DC5922"/>
    <w:rsid w:val="00DC732D"/>
    <w:rsid w:val="00DC7C29"/>
    <w:rsid w:val="00DD0A71"/>
    <w:rsid w:val="00DD16FF"/>
    <w:rsid w:val="00DD2692"/>
    <w:rsid w:val="00DD4832"/>
    <w:rsid w:val="00DD663B"/>
    <w:rsid w:val="00DE24E6"/>
    <w:rsid w:val="00DE318D"/>
    <w:rsid w:val="00DE327B"/>
    <w:rsid w:val="00DE4929"/>
    <w:rsid w:val="00DE4A5A"/>
    <w:rsid w:val="00DE6DAB"/>
    <w:rsid w:val="00DF2E6D"/>
    <w:rsid w:val="00DF4DEA"/>
    <w:rsid w:val="00DF7183"/>
    <w:rsid w:val="00DF79AE"/>
    <w:rsid w:val="00E01698"/>
    <w:rsid w:val="00E0471C"/>
    <w:rsid w:val="00E10E7C"/>
    <w:rsid w:val="00E13E76"/>
    <w:rsid w:val="00E14267"/>
    <w:rsid w:val="00E16A7E"/>
    <w:rsid w:val="00E17961"/>
    <w:rsid w:val="00E26992"/>
    <w:rsid w:val="00E311CA"/>
    <w:rsid w:val="00E3349E"/>
    <w:rsid w:val="00E36965"/>
    <w:rsid w:val="00E403FF"/>
    <w:rsid w:val="00E518A0"/>
    <w:rsid w:val="00E52A73"/>
    <w:rsid w:val="00E548C2"/>
    <w:rsid w:val="00E55219"/>
    <w:rsid w:val="00E61515"/>
    <w:rsid w:val="00E61BF7"/>
    <w:rsid w:val="00E627D1"/>
    <w:rsid w:val="00E62EF5"/>
    <w:rsid w:val="00E65922"/>
    <w:rsid w:val="00E679C9"/>
    <w:rsid w:val="00E7173B"/>
    <w:rsid w:val="00E71A4C"/>
    <w:rsid w:val="00E8394C"/>
    <w:rsid w:val="00E83ABC"/>
    <w:rsid w:val="00E85905"/>
    <w:rsid w:val="00E91918"/>
    <w:rsid w:val="00E965BD"/>
    <w:rsid w:val="00E9791C"/>
    <w:rsid w:val="00E97DF3"/>
    <w:rsid w:val="00EA769E"/>
    <w:rsid w:val="00EB0864"/>
    <w:rsid w:val="00EB254D"/>
    <w:rsid w:val="00EB3EDF"/>
    <w:rsid w:val="00EB57F6"/>
    <w:rsid w:val="00EB5855"/>
    <w:rsid w:val="00EB59DD"/>
    <w:rsid w:val="00EC03F5"/>
    <w:rsid w:val="00EC094F"/>
    <w:rsid w:val="00EC1EB1"/>
    <w:rsid w:val="00EC2F9C"/>
    <w:rsid w:val="00EC5900"/>
    <w:rsid w:val="00EC6B80"/>
    <w:rsid w:val="00ED2F6B"/>
    <w:rsid w:val="00ED5DE9"/>
    <w:rsid w:val="00ED774F"/>
    <w:rsid w:val="00EE23CD"/>
    <w:rsid w:val="00EE2EEB"/>
    <w:rsid w:val="00EF12DB"/>
    <w:rsid w:val="00EF18BD"/>
    <w:rsid w:val="00EF288D"/>
    <w:rsid w:val="00EF4870"/>
    <w:rsid w:val="00EF5C64"/>
    <w:rsid w:val="00EF6128"/>
    <w:rsid w:val="00F01120"/>
    <w:rsid w:val="00F013B8"/>
    <w:rsid w:val="00F029BD"/>
    <w:rsid w:val="00F05473"/>
    <w:rsid w:val="00F05EDD"/>
    <w:rsid w:val="00F07AE0"/>
    <w:rsid w:val="00F10F5B"/>
    <w:rsid w:val="00F11299"/>
    <w:rsid w:val="00F126E7"/>
    <w:rsid w:val="00F12E5B"/>
    <w:rsid w:val="00F15DAF"/>
    <w:rsid w:val="00F167AF"/>
    <w:rsid w:val="00F17530"/>
    <w:rsid w:val="00F21BEC"/>
    <w:rsid w:val="00F27AE7"/>
    <w:rsid w:val="00F305D2"/>
    <w:rsid w:val="00F30AC6"/>
    <w:rsid w:val="00F323FA"/>
    <w:rsid w:val="00F33CD9"/>
    <w:rsid w:val="00F33EE8"/>
    <w:rsid w:val="00F47469"/>
    <w:rsid w:val="00F6125C"/>
    <w:rsid w:val="00F617B8"/>
    <w:rsid w:val="00F61BAC"/>
    <w:rsid w:val="00F67D77"/>
    <w:rsid w:val="00F704CD"/>
    <w:rsid w:val="00F71537"/>
    <w:rsid w:val="00F71E2D"/>
    <w:rsid w:val="00F81D1C"/>
    <w:rsid w:val="00F835A1"/>
    <w:rsid w:val="00F8520D"/>
    <w:rsid w:val="00F87C84"/>
    <w:rsid w:val="00F939C1"/>
    <w:rsid w:val="00F95BCC"/>
    <w:rsid w:val="00FA02A5"/>
    <w:rsid w:val="00FA1E02"/>
    <w:rsid w:val="00FA2AB6"/>
    <w:rsid w:val="00FA4937"/>
    <w:rsid w:val="00FB05D1"/>
    <w:rsid w:val="00FB0B68"/>
    <w:rsid w:val="00FB42E9"/>
    <w:rsid w:val="00FB6E1F"/>
    <w:rsid w:val="00FB6F43"/>
    <w:rsid w:val="00FB7172"/>
    <w:rsid w:val="00FC17C9"/>
    <w:rsid w:val="00FC5545"/>
    <w:rsid w:val="00FC6473"/>
    <w:rsid w:val="00FD0049"/>
    <w:rsid w:val="00FD6CEF"/>
    <w:rsid w:val="00FE0F1C"/>
    <w:rsid w:val="00FE1F9E"/>
    <w:rsid w:val="00FE2067"/>
    <w:rsid w:val="00FE6954"/>
    <w:rsid w:val="00FF256A"/>
    <w:rsid w:val="00FF3558"/>
    <w:rsid w:val="011FDCDD"/>
    <w:rsid w:val="0227C7C7"/>
    <w:rsid w:val="0237BB2A"/>
    <w:rsid w:val="0240CAB1"/>
    <w:rsid w:val="02691812"/>
    <w:rsid w:val="02775932"/>
    <w:rsid w:val="02893606"/>
    <w:rsid w:val="02E11BE0"/>
    <w:rsid w:val="030A42BF"/>
    <w:rsid w:val="0368079B"/>
    <w:rsid w:val="03785BFD"/>
    <w:rsid w:val="03D422A6"/>
    <w:rsid w:val="044CBE51"/>
    <w:rsid w:val="044DFC27"/>
    <w:rsid w:val="048591BA"/>
    <w:rsid w:val="04E459AD"/>
    <w:rsid w:val="05005C22"/>
    <w:rsid w:val="051144D8"/>
    <w:rsid w:val="05A7C0D1"/>
    <w:rsid w:val="06AC63BE"/>
    <w:rsid w:val="075C970D"/>
    <w:rsid w:val="07669393"/>
    <w:rsid w:val="076BAA14"/>
    <w:rsid w:val="0886CCAE"/>
    <w:rsid w:val="0893743B"/>
    <w:rsid w:val="08B656EE"/>
    <w:rsid w:val="08ED2F50"/>
    <w:rsid w:val="0C149126"/>
    <w:rsid w:val="0D2B0F36"/>
    <w:rsid w:val="0DA702A3"/>
    <w:rsid w:val="0E067C4C"/>
    <w:rsid w:val="0E0A1941"/>
    <w:rsid w:val="0E665F48"/>
    <w:rsid w:val="0F6B04F6"/>
    <w:rsid w:val="0F8C88A6"/>
    <w:rsid w:val="0F9847E5"/>
    <w:rsid w:val="10298742"/>
    <w:rsid w:val="10B2A826"/>
    <w:rsid w:val="1281299B"/>
    <w:rsid w:val="130E7285"/>
    <w:rsid w:val="135F9286"/>
    <w:rsid w:val="1434EDB3"/>
    <w:rsid w:val="14364D29"/>
    <w:rsid w:val="15379280"/>
    <w:rsid w:val="15A5F536"/>
    <w:rsid w:val="15C8DAD8"/>
    <w:rsid w:val="16487D6D"/>
    <w:rsid w:val="165C0923"/>
    <w:rsid w:val="167C1257"/>
    <w:rsid w:val="16C7C8F0"/>
    <w:rsid w:val="16CFF277"/>
    <w:rsid w:val="170FFF71"/>
    <w:rsid w:val="1804D8C7"/>
    <w:rsid w:val="181E4CAA"/>
    <w:rsid w:val="18559323"/>
    <w:rsid w:val="187BF58F"/>
    <w:rsid w:val="18EDDC6F"/>
    <w:rsid w:val="1905DD72"/>
    <w:rsid w:val="19641096"/>
    <w:rsid w:val="19ABEA40"/>
    <w:rsid w:val="19DE285D"/>
    <w:rsid w:val="1A40C50C"/>
    <w:rsid w:val="1A8240CE"/>
    <w:rsid w:val="1AD03CAE"/>
    <w:rsid w:val="1AD9282F"/>
    <w:rsid w:val="1ADB922C"/>
    <w:rsid w:val="1B5401DA"/>
    <w:rsid w:val="1BDAB9D7"/>
    <w:rsid w:val="1CB1ADD7"/>
    <w:rsid w:val="1CF53A0D"/>
    <w:rsid w:val="1D2927E7"/>
    <w:rsid w:val="1DB1CC50"/>
    <w:rsid w:val="1DDE6192"/>
    <w:rsid w:val="1E3FD093"/>
    <w:rsid w:val="1EC9F70C"/>
    <w:rsid w:val="1EEC277C"/>
    <w:rsid w:val="1F77CC95"/>
    <w:rsid w:val="1FCF89C4"/>
    <w:rsid w:val="20ACD0CE"/>
    <w:rsid w:val="20F5CE46"/>
    <w:rsid w:val="20FDB71E"/>
    <w:rsid w:val="21519BE3"/>
    <w:rsid w:val="21AB302F"/>
    <w:rsid w:val="225C28F7"/>
    <w:rsid w:val="2273B8E5"/>
    <w:rsid w:val="229B23B9"/>
    <w:rsid w:val="22C87488"/>
    <w:rsid w:val="23B37527"/>
    <w:rsid w:val="23D2E62B"/>
    <w:rsid w:val="23E78857"/>
    <w:rsid w:val="23EC9372"/>
    <w:rsid w:val="23EE2D9D"/>
    <w:rsid w:val="24102B73"/>
    <w:rsid w:val="248F3B35"/>
    <w:rsid w:val="24A49D4A"/>
    <w:rsid w:val="26051904"/>
    <w:rsid w:val="267D428E"/>
    <w:rsid w:val="26CF4E65"/>
    <w:rsid w:val="26F8FF6F"/>
    <w:rsid w:val="275994AA"/>
    <w:rsid w:val="276A91E0"/>
    <w:rsid w:val="2797217E"/>
    <w:rsid w:val="27DB82E2"/>
    <w:rsid w:val="29B3DB4D"/>
    <w:rsid w:val="29B41681"/>
    <w:rsid w:val="2A6406C6"/>
    <w:rsid w:val="2A680A06"/>
    <w:rsid w:val="2A7739BA"/>
    <w:rsid w:val="2A780427"/>
    <w:rsid w:val="2AE4B3F3"/>
    <w:rsid w:val="2B209340"/>
    <w:rsid w:val="2BE0BF87"/>
    <w:rsid w:val="2C2BBD62"/>
    <w:rsid w:val="2CC771F1"/>
    <w:rsid w:val="2CEF88CA"/>
    <w:rsid w:val="2D0E895F"/>
    <w:rsid w:val="2DEB2065"/>
    <w:rsid w:val="2DFD7E6F"/>
    <w:rsid w:val="2E3F90D0"/>
    <w:rsid w:val="2E63183C"/>
    <w:rsid w:val="2E63C801"/>
    <w:rsid w:val="2F291FD7"/>
    <w:rsid w:val="2F8C5BA1"/>
    <w:rsid w:val="2F9B1D73"/>
    <w:rsid w:val="2FCE1007"/>
    <w:rsid w:val="2FEEC147"/>
    <w:rsid w:val="30D154A0"/>
    <w:rsid w:val="312E9338"/>
    <w:rsid w:val="31C33DC6"/>
    <w:rsid w:val="31E7FAE4"/>
    <w:rsid w:val="327228BA"/>
    <w:rsid w:val="327F9C8F"/>
    <w:rsid w:val="32CD6CB4"/>
    <w:rsid w:val="32EAA956"/>
    <w:rsid w:val="32F6DFC9"/>
    <w:rsid w:val="33476B5D"/>
    <w:rsid w:val="33A8E64E"/>
    <w:rsid w:val="34D258F8"/>
    <w:rsid w:val="34DF4190"/>
    <w:rsid w:val="357B78AD"/>
    <w:rsid w:val="358F9425"/>
    <w:rsid w:val="36A53DBC"/>
    <w:rsid w:val="36FCCCFF"/>
    <w:rsid w:val="372AF572"/>
    <w:rsid w:val="37DEECD3"/>
    <w:rsid w:val="390D4454"/>
    <w:rsid w:val="390F52EB"/>
    <w:rsid w:val="3B3C904E"/>
    <w:rsid w:val="3BC1F97C"/>
    <w:rsid w:val="3BC7B77F"/>
    <w:rsid w:val="3BF94C7B"/>
    <w:rsid w:val="3C0C1E18"/>
    <w:rsid w:val="3C71023B"/>
    <w:rsid w:val="3CF971BA"/>
    <w:rsid w:val="3D7D1386"/>
    <w:rsid w:val="3DEE0B2E"/>
    <w:rsid w:val="3E2C83B4"/>
    <w:rsid w:val="3F33A581"/>
    <w:rsid w:val="3F60D870"/>
    <w:rsid w:val="3F699591"/>
    <w:rsid w:val="3F745B3C"/>
    <w:rsid w:val="3FD7043A"/>
    <w:rsid w:val="400F5EF2"/>
    <w:rsid w:val="406C3113"/>
    <w:rsid w:val="40B275D4"/>
    <w:rsid w:val="41130FC0"/>
    <w:rsid w:val="412F980B"/>
    <w:rsid w:val="41533904"/>
    <w:rsid w:val="421C18A8"/>
    <w:rsid w:val="42A3735C"/>
    <w:rsid w:val="42BD92ED"/>
    <w:rsid w:val="42D34427"/>
    <w:rsid w:val="42D6D7B7"/>
    <w:rsid w:val="435A5632"/>
    <w:rsid w:val="4393125B"/>
    <w:rsid w:val="444584B9"/>
    <w:rsid w:val="4467156C"/>
    <w:rsid w:val="44BD57A2"/>
    <w:rsid w:val="44D97076"/>
    <w:rsid w:val="44F671F8"/>
    <w:rsid w:val="450BA48D"/>
    <w:rsid w:val="45A5CBD0"/>
    <w:rsid w:val="45E2A5B7"/>
    <w:rsid w:val="4617FCFA"/>
    <w:rsid w:val="468346A9"/>
    <w:rsid w:val="4690F61F"/>
    <w:rsid w:val="47021B9D"/>
    <w:rsid w:val="4726C2A0"/>
    <w:rsid w:val="478621B9"/>
    <w:rsid w:val="4793DD7C"/>
    <w:rsid w:val="47B52BED"/>
    <w:rsid w:val="47EB36E3"/>
    <w:rsid w:val="486DC274"/>
    <w:rsid w:val="48B9FE02"/>
    <w:rsid w:val="48BCFE94"/>
    <w:rsid w:val="49B8A773"/>
    <w:rsid w:val="49DC2F68"/>
    <w:rsid w:val="4A0406B9"/>
    <w:rsid w:val="4A5D5C0F"/>
    <w:rsid w:val="4A6E483F"/>
    <w:rsid w:val="4AD555ED"/>
    <w:rsid w:val="4B12063C"/>
    <w:rsid w:val="4B359F52"/>
    <w:rsid w:val="4B9456F0"/>
    <w:rsid w:val="4BE27B04"/>
    <w:rsid w:val="4BFB47FE"/>
    <w:rsid w:val="4CC26060"/>
    <w:rsid w:val="4D9AEC56"/>
    <w:rsid w:val="4DD2B36C"/>
    <w:rsid w:val="4EFE1E47"/>
    <w:rsid w:val="504C1BA4"/>
    <w:rsid w:val="50E7DEB5"/>
    <w:rsid w:val="5123326F"/>
    <w:rsid w:val="512636A8"/>
    <w:rsid w:val="51322FA4"/>
    <w:rsid w:val="5147B8BC"/>
    <w:rsid w:val="5208ED98"/>
    <w:rsid w:val="5238693D"/>
    <w:rsid w:val="52478302"/>
    <w:rsid w:val="527097B7"/>
    <w:rsid w:val="52B5057E"/>
    <w:rsid w:val="5352A5E5"/>
    <w:rsid w:val="5386C2E8"/>
    <w:rsid w:val="5399B7F8"/>
    <w:rsid w:val="5418CFA8"/>
    <w:rsid w:val="54FCFB41"/>
    <w:rsid w:val="5528847D"/>
    <w:rsid w:val="561002D0"/>
    <w:rsid w:val="5662027C"/>
    <w:rsid w:val="56BAF1EC"/>
    <w:rsid w:val="56C0123E"/>
    <w:rsid w:val="57007B06"/>
    <w:rsid w:val="57007DF4"/>
    <w:rsid w:val="5743CEF9"/>
    <w:rsid w:val="57576115"/>
    <w:rsid w:val="581A9E52"/>
    <w:rsid w:val="58376502"/>
    <w:rsid w:val="5930A03A"/>
    <w:rsid w:val="5A47455C"/>
    <w:rsid w:val="5A7F2A4A"/>
    <w:rsid w:val="5B579BF3"/>
    <w:rsid w:val="5B60CD35"/>
    <w:rsid w:val="5BBAE7BE"/>
    <w:rsid w:val="5BDF9E5E"/>
    <w:rsid w:val="5BF62F16"/>
    <w:rsid w:val="5C33A800"/>
    <w:rsid w:val="5C7AB8E2"/>
    <w:rsid w:val="5C841BA1"/>
    <w:rsid w:val="5CCF160A"/>
    <w:rsid w:val="5CD1FDC1"/>
    <w:rsid w:val="5D8CC9EF"/>
    <w:rsid w:val="5DD4007E"/>
    <w:rsid w:val="5E833071"/>
    <w:rsid w:val="5EA90703"/>
    <w:rsid w:val="5F26661E"/>
    <w:rsid w:val="5F8C2730"/>
    <w:rsid w:val="5F9C0E3B"/>
    <w:rsid w:val="5FB08104"/>
    <w:rsid w:val="5FBC41EF"/>
    <w:rsid w:val="602D89F8"/>
    <w:rsid w:val="60DEAC13"/>
    <w:rsid w:val="615C4F27"/>
    <w:rsid w:val="620CD3A8"/>
    <w:rsid w:val="626E7DE5"/>
    <w:rsid w:val="6279E676"/>
    <w:rsid w:val="62B23C55"/>
    <w:rsid w:val="62DAD80D"/>
    <w:rsid w:val="62E62DFD"/>
    <w:rsid w:val="62EA3AD2"/>
    <w:rsid w:val="636298D3"/>
    <w:rsid w:val="6389B3BC"/>
    <w:rsid w:val="63CBB276"/>
    <w:rsid w:val="646B9326"/>
    <w:rsid w:val="64E80AF4"/>
    <w:rsid w:val="6548F850"/>
    <w:rsid w:val="65A703B2"/>
    <w:rsid w:val="660BCD9B"/>
    <w:rsid w:val="66203BE2"/>
    <w:rsid w:val="663C71E3"/>
    <w:rsid w:val="66B4BCB6"/>
    <w:rsid w:val="672526FF"/>
    <w:rsid w:val="673E19FB"/>
    <w:rsid w:val="673F2F36"/>
    <w:rsid w:val="6800DBAE"/>
    <w:rsid w:val="68651627"/>
    <w:rsid w:val="689A46EE"/>
    <w:rsid w:val="68D89B92"/>
    <w:rsid w:val="691E595D"/>
    <w:rsid w:val="6929925F"/>
    <w:rsid w:val="6929EE2D"/>
    <w:rsid w:val="699D2954"/>
    <w:rsid w:val="69DF7CB2"/>
    <w:rsid w:val="6A198678"/>
    <w:rsid w:val="6A2EB6A5"/>
    <w:rsid w:val="6A45C40E"/>
    <w:rsid w:val="6ABAB1CA"/>
    <w:rsid w:val="6AC1FA15"/>
    <w:rsid w:val="6ACA6F36"/>
    <w:rsid w:val="6B70668F"/>
    <w:rsid w:val="6BAEFC0E"/>
    <w:rsid w:val="6C11C85C"/>
    <w:rsid w:val="6C19FB1D"/>
    <w:rsid w:val="6C72019C"/>
    <w:rsid w:val="6E0A1884"/>
    <w:rsid w:val="6E32C989"/>
    <w:rsid w:val="6E3FA918"/>
    <w:rsid w:val="6E6B4AF7"/>
    <w:rsid w:val="6F444D13"/>
    <w:rsid w:val="6FFF13D7"/>
    <w:rsid w:val="701F2076"/>
    <w:rsid w:val="7095F9CC"/>
    <w:rsid w:val="71193649"/>
    <w:rsid w:val="713AA800"/>
    <w:rsid w:val="7154B83F"/>
    <w:rsid w:val="71610458"/>
    <w:rsid w:val="71FE24FE"/>
    <w:rsid w:val="72F4DE6C"/>
    <w:rsid w:val="7391D34B"/>
    <w:rsid w:val="7437E4F6"/>
    <w:rsid w:val="743FE7C6"/>
    <w:rsid w:val="74A594F7"/>
    <w:rsid w:val="74EDD3E0"/>
    <w:rsid w:val="7587BA0D"/>
    <w:rsid w:val="762949A9"/>
    <w:rsid w:val="76513F56"/>
    <w:rsid w:val="76EFF869"/>
    <w:rsid w:val="76F777AF"/>
    <w:rsid w:val="76FAACA8"/>
    <w:rsid w:val="771079C5"/>
    <w:rsid w:val="78414B9F"/>
    <w:rsid w:val="78AB6E4C"/>
    <w:rsid w:val="78B69C0E"/>
    <w:rsid w:val="79BCAD43"/>
    <w:rsid w:val="7A1D4BD3"/>
    <w:rsid w:val="7A6E8E17"/>
    <w:rsid w:val="7A80176E"/>
    <w:rsid w:val="7B406CC4"/>
    <w:rsid w:val="7B65BC88"/>
    <w:rsid w:val="7BE0CADD"/>
    <w:rsid w:val="7BF21A49"/>
    <w:rsid w:val="7C0B0949"/>
    <w:rsid w:val="7C8C51FA"/>
    <w:rsid w:val="7D4904A6"/>
    <w:rsid w:val="7D734DDB"/>
    <w:rsid w:val="7D964BDD"/>
    <w:rsid w:val="7EBBE10D"/>
    <w:rsid w:val="7F1C01EE"/>
    <w:rsid w:val="7F677407"/>
    <w:rsid w:val="7F6D42FD"/>
    <w:rsid w:val="7F8D41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48631"/>
  <w15:chartTrackingRefBased/>
  <w15:docId w15:val="{3501E5B7-8AE5-4DD7-B48A-FC8E95159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1D2"/>
    <w:pPr>
      <w:spacing w:line="256" w:lineRule="auto"/>
    </w:pPr>
    <w:rPr>
      <w:rFonts w:ascii="Calibri" w:eastAsia="Calibri" w:hAnsi="Calibri" w:cs="Times New Roman"/>
      <w:sz w:val="22"/>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
    <w:basedOn w:val="Normal"/>
    <w:next w:val="Normal"/>
    <w:link w:val="Heading1Char"/>
    <w:qFormat/>
    <w:rsid w:val="002C2C65"/>
    <w:pPr>
      <w:keepNext/>
      <w:numPr>
        <w:numId w:val="8"/>
      </w:numPr>
      <w:spacing w:before="360" w:after="360" w:line="240" w:lineRule="auto"/>
      <w:ind w:left="2843"/>
      <w:jc w:val="center"/>
      <w:outlineLvl w:val="0"/>
    </w:pPr>
    <w:rPr>
      <w:rFonts w:eastAsia="Times New Roman"/>
      <w:sz w:val="28"/>
      <w:szCs w:val="20"/>
      <w:lang w:eastAsia="lt-LT"/>
    </w:rPr>
  </w:style>
  <w:style w:type="paragraph" w:styleId="Heading2">
    <w:name w:val="heading 2"/>
    <w:aliases w:val="Title Header2 + Kairėje:  0 cm,Pirmoji eilutė:  0 cm,Title Header2,Alna (1.1.)"/>
    <w:basedOn w:val="Normal"/>
    <w:next w:val="Normal"/>
    <w:link w:val="Heading2Char"/>
    <w:qFormat/>
    <w:rsid w:val="002C2C65"/>
    <w:pPr>
      <w:numPr>
        <w:ilvl w:val="1"/>
        <w:numId w:val="8"/>
      </w:numPr>
      <w:spacing w:after="0" w:line="240" w:lineRule="auto"/>
      <w:jc w:val="both"/>
      <w:outlineLvl w:val="1"/>
    </w:pPr>
    <w:rPr>
      <w:rFonts w:eastAsia="Times New Roman"/>
      <w:sz w:val="24"/>
      <w:szCs w:val="20"/>
      <w:lang w:eastAsia="ru-RU"/>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qFormat/>
    <w:rsid w:val="002C2C65"/>
    <w:pPr>
      <w:keepNext/>
      <w:numPr>
        <w:ilvl w:val="2"/>
        <w:numId w:val="8"/>
      </w:numPr>
      <w:spacing w:after="0" w:line="240" w:lineRule="auto"/>
      <w:jc w:val="both"/>
      <w:outlineLvl w:val="2"/>
    </w:pPr>
    <w:rPr>
      <w:rFonts w:eastAsia="Times New Roman"/>
      <w:sz w:val="24"/>
      <w:szCs w:val="20"/>
      <w:lang w:eastAsia="ru-RU"/>
    </w:rPr>
  </w:style>
  <w:style w:type="paragraph" w:styleId="Heading5">
    <w:name w:val="heading 5"/>
    <w:aliases w:val="Char12, Char12"/>
    <w:basedOn w:val="Normal"/>
    <w:next w:val="Normal"/>
    <w:link w:val="Heading5Char"/>
    <w:qFormat/>
    <w:rsid w:val="002C2C65"/>
    <w:pPr>
      <w:keepNext/>
      <w:numPr>
        <w:ilvl w:val="4"/>
        <w:numId w:val="8"/>
      </w:numPr>
      <w:spacing w:after="0" w:line="240" w:lineRule="auto"/>
      <w:jc w:val="both"/>
      <w:outlineLvl w:val="4"/>
    </w:pPr>
    <w:rPr>
      <w:rFonts w:eastAsia="Times New Roman"/>
      <w:b/>
      <w:sz w:val="40"/>
      <w:szCs w:val="20"/>
      <w:lang w:eastAsia="lt-LT"/>
    </w:rPr>
  </w:style>
  <w:style w:type="paragraph" w:styleId="Heading6">
    <w:name w:val="heading 6"/>
    <w:basedOn w:val="Normal"/>
    <w:next w:val="Normal"/>
    <w:link w:val="Heading6Char"/>
    <w:qFormat/>
    <w:rsid w:val="002C2C65"/>
    <w:pPr>
      <w:keepNext/>
      <w:numPr>
        <w:ilvl w:val="5"/>
        <w:numId w:val="8"/>
      </w:numPr>
      <w:spacing w:after="0" w:line="240" w:lineRule="auto"/>
      <w:jc w:val="both"/>
      <w:outlineLvl w:val="5"/>
    </w:pPr>
    <w:rPr>
      <w:rFonts w:eastAsia="Times New Roman"/>
      <w:b/>
      <w:sz w:val="36"/>
      <w:szCs w:val="20"/>
      <w:lang w:eastAsia="lt-LT"/>
    </w:rPr>
  </w:style>
  <w:style w:type="paragraph" w:styleId="Heading7">
    <w:name w:val="heading 7"/>
    <w:basedOn w:val="Normal"/>
    <w:next w:val="Normal"/>
    <w:link w:val="Heading7Char"/>
    <w:qFormat/>
    <w:rsid w:val="002C2C65"/>
    <w:pPr>
      <w:keepNext/>
      <w:numPr>
        <w:ilvl w:val="6"/>
        <w:numId w:val="8"/>
      </w:numPr>
      <w:spacing w:after="0" w:line="240" w:lineRule="auto"/>
      <w:jc w:val="both"/>
      <w:outlineLvl w:val="6"/>
    </w:pPr>
    <w:rPr>
      <w:rFonts w:eastAsia="Times New Roman"/>
      <w:sz w:val="48"/>
      <w:szCs w:val="20"/>
      <w:lang w:eastAsia="lt-LT"/>
    </w:rPr>
  </w:style>
  <w:style w:type="paragraph" w:styleId="Heading8">
    <w:name w:val="heading 8"/>
    <w:basedOn w:val="Normal"/>
    <w:next w:val="Normal"/>
    <w:link w:val="Heading8Char"/>
    <w:qFormat/>
    <w:rsid w:val="002C2C65"/>
    <w:pPr>
      <w:keepNext/>
      <w:numPr>
        <w:ilvl w:val="7"/>
        <w:numId w:val="8"/>
      </w:numPr>
      <w:spacing w:after="0" w:line="240" w:lineRule="auto"/>
      <w:jc w:val="both"/>
      <w:outlineLvl w:val="7"/>
    </w:pPr>
    <w:rPr>
      <w:rFonts w:eastAsia="Times New Roman"/>
      <w:b/>
      <w:sz w:val="18"/>
      <w:szCs w:val="20"/>
      <w:lang w:eastAsia="lt-LT"/>
    </w:rPr>
  </w:style>
  <w:style w:type="paragraph" w:styleId="Heading9">
    <w:name w:val="heading 9"/>
    <w:basedOn w:val="Normal"/>
    <w:next w:val="Normal"/>
    <w:link w:val="Heading9Char"/>
    <w:qFormat/>
    <w:rsid w:val="002C2C65"/>
    <w:pPr>
      <w:keepNext/>
      <w:numPr>
        <w:ilvl w:val="8"/>
        <w:numId w:val="8"/>
      </w:numPr>
      <w:spacing w:after="0" w:line="240" w:lineRule="auto"/>
      <w:jc w:val="both"/>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locked/>
    <w:rsid w:val="005E5A44"/>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nhideWhenUsed/>
    <w:qFormat/>
    <w:rsid w:val="005E5A44"/>
    <w:pPr>
      <w:spacing w:after="0" w:line="240" w:lineRule="auto"/>
      <w:ind w:firstLine="567"/>
      <w:jc w:val="both"/>
    </w:pPr>
    <w:rPr>
      <w:rFonts w:ascii="Times New Roman" w:eastAsia="Times New Roman" w:hAnsi="Times New Roman"/>
      <w:sz w:val="24"/>
      <w:szCs w:val="20"/>
    </w:rPr>
  </w:style>
  <w:style w:type="character" w:customStyle="1" w:styleId="BodyTextChar1">
    <w:name w:val="Body Text Char1"/>
    <w:basedOn w:val="DefaultParagraphFont"/>
    <w:uiPriority w:val="99"/>
    <w:semiHidden/>
    <w:rsid w:val="005E5A44"/>
    <w:rPr>
      <w:rFonts w:ascii="Calibri" w:eastAsia="Calibri" w:hAnsi="Calibri" w:cs="Times New Roman"/>
      <w:sz w:val="22"/>
    </w:rPr>
  </w:style>
  <w:style w:type="paragraph" w:customStyle="1" w:styleId="ListParagraph1">
    <w:name w:val="List Paragraph1"/>
    <w:aliases w:val="Bullet EY,List Paragraph2,List Paragraph Red,Numbering,ERP-List Paragraph,List Paragraph11,Sąrašo pastraipa.Bullet,Sąrašo pastraipa,Bullet,Table of contents numbered,Lentele,List Paragraph22,List Paragraph21,lp1,Bullet 1,punktai,Body 1"/>
    <w:basedOn w:val="Normal"/>
    <w:uiPriority w:val="34"/>
    <w:qFormat/>
    <w:rsid w:val="005E5A44"/>
    <w:pPr>
      <w:spacing w:after="0" w:line="240" w:lineRule="auto"/>
      <w:ind w:left="720"/>
      <w:contextualSpacing/>
      <w:jc w:val="both"/>
    </w:pPr>
    <w:rPr>
      <w:rFonts w:ascii="Times New Roman" w:eastAsia="Times New Roman" w:hAnsi="Times New Roman"/>
      <w:sz w:val="24"/>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semiHidden/>
    <w:locked/>
    <w:rsid w:val="00301B97"/>
    <w:rPr>
      <w:rFonts w:ascii="Times New Roman" w:eastAsia="Times New Roman" w:hAnsi="Times New Roman" w:cs="Times New Roman"/>
      <w:szCs w:val="20"/>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iPriority w:val="99"/>
    <w:semiHidden/>
    <w:unhideWhenUsed/>
    <w:qFormat/>
    <w:rsid w:val="00301B97"/>
    <w:pPr>
      <w:spacing w:after="0" w:line="240" w:lineRule="auto"/>
    </w:pPr>
    <w:rPr>
      <w:rFonts w:ascii="Times New Roman" w:eastAsia="Times New Roman" w:hAnsi="Times New Roman"/>
      <w:sz w:val="20"/>
      <w:szCs w:val="20"/>
    </w:rPr>
  </w:style>
  <w:style w:type="character" w:customStyle="1" w:styleId="FootnoteTextChar1">
    <w:name w:val="Footnote Text Char1"/>
    <w:basedOn w:val="DefaultParagraphFont"/>
    <w:uiPriority w:val="99"/>
    <w:semiHidden/>
    <w:rsid w:val="00301B97"/>
    <w:rPr>
      <w:rFonts w:ascii="Calibri" w:eastAsia="Calibri" w:hAnsi="Calibri" w:cs="Times New Roman"/>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uiPriority w:val="99"/>
    <w:semiHidden/>
    <w:unhideWhenUsed/>
    <w:rsid w:val="00301B97"/>
    <w:rPr>
      <w:rFonts w:ascii="Times New Roman" w:hAnsi="Times New Roman" w:cs="Times New Roman" w:hint="default"/>
      <w:vertAlign w:val="superscript"/>
    </w:rPr>
  </w:style>
  <w:style w:type="table" w:styleId="TableGrid">
    <w:name w:val="Table Grid"/>
    <w:basedOn w:val="TableNormal"/>
    <w:uiPriority w:val="39"/>
    <w:rsid w:val="00301B97"/>
    <w:pPr>
      <w:spacing w:after="0" w:line="240" w:lineRule="auto"/>
    </w:pPr>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07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7CD"/>
    <w:rPr>
      <w:rFonts w:ascii="Segoe UI" w:eastAsia="Calibri" w:hAnsi="Segoe UI" w:cs="Segoe UI"/>
      <w:sz w:val="18"/>
      <w:szCs w:val="18"/>
    </w:rPr>
  </w:style>
  <w:style w:type="paragraph" w:styleId="ListParagraph">
    <w:name w:val="List Paragraph"/>
    <w:aliases w:val="Buletai,Use Case List Paragraph,List Paragraph111,Paragraph,List not in Table,Bullet Number,Heading 10,List Paragr1"/>
    <w:basedOn w:val="Normal"/>
    <w:link w:val="ListParagraphChar"/>
    <w:uiPriority w:val="34"/>
    <w:qFormat/>
    <w:rsid w:val="006607CD"/>
    <w:pPr>
      <w:spacing w:after="0" w:line="240" w:lineRule="auto"/>
      <w:ind w:left="720"/>
      <w:contextualSpacing/>
      <w:jc w:val="both"/>
    </w:pPr>
    <w:rPr>
      <w:rFonts w:eastAsia="Times New Roman"/>
      <w:sz w:val="24"/>
      <w:szCs w:val="20"/>
      <w:lang w:eastAsia="lt-LT"/>
    </w:rPr>
  </w:style>
  <w:style w:type="character" w:customStyle="1" w:styleId="ListParagraphChar">
    <w:name w:val="List Paragraph Char"/>
    <w:aliases w:val="Buletai Char,Use Case List Paragraph Char,List Paragraph111 Char,Paragraph Char,List not in Table Char,Bullet Number Char,Heading 10 Char,List Paragr1 Char"/>
    <w:link w:val="ListParagraph"/>
    <w:uiPriority w:val="34"/>
    <w:qFormat/>
    <w:locked/>
    <w:rsid w:val="006607CD"/>
    <w:rPr>
      <w:rFonts w:ascii="Calibri" w:eastAsia="Times New Roman" w:hAnsi="Calibri" w:cs="Times New Roman"/>
      <w:sz w:val="24"/>
      <w:szCs w:val="20"/>
      <w:lang w:eastAsia="lt-LT"/>
    </w:rPr>
  </w:style>
  <w:style w:type="paragraph" w:styleId="Header">
    <w:name w:val="header"/>
    <w:basedOn w:val="Normal"/>
    <w:link w:val="HeaderChar"/>
    <w:uiPriority w:val="99"/>
    <w:unhideWhenUsed/>
    <w:rsid w:val="00660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607CD"/>
    <w:rPr>
      <w:rFonts w:ascii="Calibri" w:eastAsia="Calibri" w:hAnsi="Calibri" w:cs="Times New Roman"/>
      <w:sz w:val="22"/>
    </w:rPr>
  </w:style>
  <w:style w:type="paragraph" w:styleId="Footer">
    <w:name w:val="footer"/>
    <w:basedOn w:val="Normal"/>
    <w:link w:val="FooterChar"/>
    <w:uiPriority w:val="99"/>
    <w:unhideWhenUsed/>
    <w:rsid w:val="00660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607CD"/>
    <w:rPr>
      <w:rFonts w:ascii="Calibri" w:eastAsia="Calibri" w:hAnsi="Calibri" w:cs="Times New Roman"/>
      <w:sz w:val="22"/>
    </w:rPr>
  </w:style>
  <w:style w:type="character" w:styleId="CommentReference">
    <w:name w:val="annotation reference"/>
    <w:basedOn w:val="DefaultParagraphFont"/>
    <w:uiPriority w:val="99"/>
    <w:semiHidden/>
    <w:unhideWhenUsed/>
    <w:rsid w:val="00920B5A"/>
    <w:rPr>
      <w:sz w:val="16"/>
      <w:szCs w:val="16"/>
    </w:rPr>
  </w:style>
  <w:style w:type="paragraph" w:styleId="CommentText">
    <w:name w:val="annotation text"/>
    <w:basedOn w:val="Normal"/>
    <w:link w:val="CommentTextChar"/>
    <w:uiPriority w:val="99"/>
    <w:unhideWhenUsed/>
    <w:rsid w:val="00920B5A"/>
    <w:pPr>
      <w:spacing w:line="240" w:lineRule="auto"/>
    </w:pPr>
    <w:rPr>
      <w:sz w:val="20"/>
      <w:szCs w:val="20"/>
    </w:rPr>
  </w:style>
  <w:style w:type="character" w:customStyle="1" w:styleId="CommentTextChar">
    <w:name w:val="Comment Text Char"/>
    <w:basedOn w:val="DefaultParagraphFont"/>
    <w:link w:val="CommentText"/>
    <w:uiPriority w:val="99"/>
    <w:rsid w:val="00920B5A"/>
    <w:rPr>
      <w:rFonts w:ascii="Calibri" w:eastAsia="Calibri" w:hAnsi="Calibri" w:cs="Times New Roman"/>
      <w:szCs w:val="20"/>
    </w:rPr>
  </w:style>
  <w:style w:type="paragraph" w:styleId="CommentSubject">
    <w:name w:val="annotation subject"/>
    <w:basedOn w:val="CommentText"/>
    <w:next w:val="CommentText"/>
    <w:link w:val="CommentSubjectChar"/>
    <w:uiPriority w:val="99"/>
    <w:semiHidden/>
    <w:unhideWhenUsed/>
    <w:rsid w:val="00920B5A"/>
    <w:rPr>
      <w:b/>
      <w:bCs/>
    </w:rPr>
  </w:style>
  <w:style w:type="character" w:customStyle="1" w:styleId="CommentSubjectChar">
    <w:name w:val="Comment Subject Char"/>
    <w:basedOn w:val="CommentTextChar"/>
    <w:link w:val="CommentSubject"/>
    <w:uiPriority w:val="99"/>
    <w:semiHidden/>
    <w:rsid w:val="00920B5A"/>
    <w:rPr>
      <w:rFonts w:ascii="Calibri" w:eastAsia="Calibri" w:hAnsi="Calibri" w:cs="Times New Roman"/>
      <w:b/>
      <w:bCs/>
      <w:szCs w:val="20"/>
    </w:rPr>
  </w:style>
  <w:style w:type="paragraph" w:customStyle="1" w:styleId="Default">
    <w:name w:val="Default"/>
    <w:rsid w:val="00CD13F8"/>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2C2C65"/>
    <w:rPr>
      <w:rFonts w:ascii="Calibri" w:eastAsia="Times New Roman" w:hAnsi="Calibri" w:cs="Times New Roman"/>
      <w:sz w:val="28"/>
      <w:szCs w:val="20"/>
      <w:lang w:eastAsia="lt-LT"/>
    </w:rPr>
  </w:style>
  <w:style w:type="character" w:customStyle="1" w:styleId="Heading2Char">
    <w:name w:val="Heading 2 Char"/>
    <w:aliases w:val="Title Header2 + Kairėje:  0 cm Char,Pirmoji eilutė:  0 cm Char,Title Header2 Char,Alna (1.1.) Char"/>
    <w:basedOn w:val="DefaultParagraphFont"/>
    <w:link w:val="Heading2"/>
    <w:rsid w:val="002C2C65"/>
    <w:rPr>
      <w:rFonts w:ascii="Calibri" w:eastAsia="Times New Roman" w:hAnsi="Calibri" w:cs="Times New Roman"/>
      <w:sz w:val="24"/>
      <w:szCs w:val="20"/>
      <w:lang w:eastAsia="ru-RU"/>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rsid w:val="002C2C65"/>
    <w:rPr>
      <w:rFonts w:ascii="Calibri" w:eastAsia="Times New Roman" w:hAnsi="Calibri" w:cs="Times New Roman"/>
      <w:sz w:val="24"/>
      <w:szCs w:val="20"/>
      <w:lang w:eastAsia="ru-RU"/>
    </w:rPr>
  </w:style>
  <w:style w:type="character" w:customStyle="1" w:styleId="Heading5Char">
    <w:name w:val="Heading 5 Char"/>
    <w:aliases w:val="Char12 Char, Char12 Char"/>
    <w:basedOn w:val="DefaultParagraphFont"/>
    <w:link w:val="Heading5"/>
    <w:uiPriority w:val="1"/>
    <w:rsid w:val="002C2C65"/>
    <w:rPr>
      <w:rFonts w:ascii="Calibri" w:eastAsia="Times New Roman" w:hAnsi="Calibri" w:cs="Times New Roman"/>
      <w:b/>
      <w:sz w:val="40"/>
      <w:szCs w:val="20"/>
      <w:lang w:eastAsia="lt-LT"/>
    </w:rPr>
  </w:style>
  <w:style w:type="character" w:customStyle="1" w:styleId="Heading6Char">
    <w:name w:val="Heading 6 Char"/>
    <w:basedOn w:val="DefaultParagraphFont"/>
    <w:link w:val="Heading6"/>
    <w:rsid w:val="002C2C65"/>
    <w:rPr>
      <w:rFonts w:ascii="Calibri" w:eastAsia="Times New Roman" w:hAnsi="Calibri" w:cs="Times New Roman"/>
      <w:b/>
      <w:sz w:val="36"/>
      <w:szCs w:val="20"/>
      <w:lang w:eastAsia="lt-LT"/>
    </w:rPr>
  </w:style>
  <w:style w:type="character" w:customStyle="1" w:styleId="Heading7Char">
    <w:name w:val="Heading 7 Char"/>
    <w:basedOn w:val="DefaultParagraphFont"/>
    <w:link w:val="Heading7"/>
    <w:rsid w:val="002C2C65"/>
    <w:rPr>
      <w:rFonts w:ascii="Calibri" w:eastAsia="Times New Roman" w:hAnsi="Calibri" w:cs="Times New Roman"/>
      <w:sz w:val="48"/>
      <w:szCs w:val="20"/>
      <w:lang w:eastAsia="lt-LT"/>
    </w:rPr>
  </w:style>
  <w:style w:type="character" w:customStyle="1" w:styleId="Heading8Char">
    <w:name w:val="Heading 8 Char"/>
    <w:basedOn w:val="DefaultParagraphFont"/>
    <w:link w:val="Heading8"/>
    <w:rsid w:val="002C2C65"/>
    <w:rPr>
      <w:rFonts w:ascii="Calibri" w:eastAsia="Times New Roman" w:hAnsi="Calibri" w:cs="Times New Roman"/>
      <w:b/>
      <w:sz w:val="18"/>
      <w:szCs w:val="20"/>
      <w:lang w:eastAsia="lt-LT"/>
    </w:rPr>
  </w:style>
  <w:style w:type="character" w:customStyle="1" w:styleId="Heading9Char">
    <w:name w:val="Heading 9 Char"/>
    <w:basedOn w:val="DefaultParagraphFont"/>
    <w:link w:val="Heading9"/>
    <w:rsid w:val="002C2C65"/>
    <w:rPr>
      <w:rFonts w:ascii="Calibri" w:eastAsia="Times New Roman" w:hAnsi="Calibri" w:cs="Times New Roman"/>
      <w:sz w:val="40"/>
      <w:szCs w:val="20"/>
      <w:lang w:eastAsia="lt-LT"/>
    </w:rPr>
  </w:style>
  <w:style w:type="paragraph" w:styleId="NormalWeb">
    <w:name w:val="Normal (Web)"/>
    <w:basedOn w:val="Normal"/>
    <w:uiPriority w:val="99"/>
    <w:semiHidden/>
    <w:unhideWhenUsed/>
    <w:rsid w:val="00CF38B9"/>
    <w:pPr>
      <w:spacing w:before="100" w:beforeAutospacing="1" w:after="100" w:afterAutospacing="1" w:line="240" w:lineRule="auto"/>
    </w:pPr>
    <w:rPr>
      <w:rFonts w:ascii="Times New Roman" w:eastAsia="Times New Roman" w:hAnsi="Times New Roman"/>
      <w:sz w:val="24"/>
      <w:szCs w:val="24"/>
      <w:lang w:eastAsia="lt-LT"/>
    </w:rPr>
  </w:style>
  <w:style w:type="character" w:styleId="Hyperlink">
    <w:name w:val="Hyperlink"/>
    <w:basedOn w:val="DefaultParagraphFont"/>
    <w:uiPriority w:val="99"/>
    <w:unhideWhenUsed/>
    <w:rsid w:val="00CF38B9"/>
    <w:rPr>
      <w:color w:val="0563C1" w:themeColor="hyperlink"/>
      <w:u w:val="single"/>
    </w:rPr>
  </w:style>
  <w:style w:type="character" w:styleId="UnresolvedMention">
    <w:name w:val="Unresolved Mention"/>
    <w:basedOn w:val="DefaultParagraphFont"/>
    <w:uiPriority w:val="99"/>
    <w:semiHidden/>
    <w:unhideWhenUsed/>
    <w:rsid w:val="00CF38B9"/>
    <w:rPr>
      <w:color w:val="605E5C"/>
      <w:shd w:val="clear" w:color="auto" w:fill="E1DFDD"/>
    </w:rPr>
  </w:style>
  <w:style w:type="character" w:styleId="Strong">
    <w:name w:val="Strong"/>
    <w:aliases w:val="Bold"/>
    <w:basedOn w:val="DefaultParagraphFont"/>
    <w:uiPriority w:val="22"/>
    <w:qFormat/>
    <w:rsid w:val="005A06BE"/>
    <w:rPr>
      <w:color w:val="134753"/>
    </w:rPr>
  </w:style>
  <w:style w:type="character" w:customStyle="1" w:styleId="Bodytext7">
    <w:name w:val="Body text (7)_"/>
    <w:basedOn w:val="DefaultParagraphFont"/>
    <w:link w:val="Bodytext70"/>
    <w:rsid w:val="001E3CF4"/>
    <w:rPr>
      <w:rFonts w:ascii="Consolas" w:eastAsia="Consolas" w:hAnsi="Consolas" w:cs="Consolas"/>
      <w:szCs w:val="20"/>
      <w:shd w:val="clear" w:color="auto" w:fill="FFFFFF"/>
    </w:rPr>
  </w:style>
  <w:style w:type="paragraph" w:customStyle="1" w:styleId="Bodytext70">
    <w:name w:val="Body text (7)"/>
    <w:basedOn w:val="Normal"/>
    <w:link w:val="Bodytext7"/>
    <w:rsid w:val="001E3CF4"/>
    <w:pPr>
      <w:widowControl w:val="0"/>
      <w:shd w:val="clear" w:color="auto" w:fill="FFFFFF"/>
      <w:spacing w:after="620" w:line="252" w:lineRule="exact"/>
    </w:pPr>
    <w:rPr>
      <w:rFonts w:ascii="Consolas" w:eastAsia="Consolas" w:hAnsi="Consolas" w:cs="Consolas"/>
      <w:sz w:val="20"/>
      <w:szCs w:val="20"/>
    </w:rPr>
  </w:style>
  <w:style w:type="character" w:customStyle="1" w:styleId="Bodytext2">
    <w:name w:val="Body text (2)_"/>
    <w:basedOn w:val="DefaultParagraphFont"/>
    <w:link w:val="Bodytext20"/>
    <w:rsid w:val="001E3CF4"/>
    <w:rPr>
      <w:rFonts w:ascii="Trebuchet MS" w:eastAsia="Trebuchet MS" w:hAnsi="Trebuchet MS" w:cs="Trebuchet MS"/>
      <w:sz w:val="16"/>
      <w:szCs w:val="16"/>
      <w:shd w:val="clear" w:color="auto" w:fill="FFFFFF"/>
    </w:rPr>
  </w:style>
  <w:style w:type="paragraph" w:customStyle="1" w:styleId="Bodytext20">
    <w:name w:val="Body text (2)"/>
    <w:basedOn w:val="Normal"/>
    <w:link w:val="Bodytext2"/>
    <w:rsid w:val="001E3CF4"/>
    <w:pPr>
      <w:widowControl w:val="0"/>
      <w:shd w:val="clear" w:color="auto" w:fill="FFFFFF"/>
      <w:spacing w:before="140" w:after="0" w:line="216" w:lineRule="exact"/>
      <w:ind w:hanging="1460"/>
      <w:jc w:val="both"/>
    </w:pPr>
    <w:rPr>
      <w:rFonts w:ascii="Trebuchet MS" w:eastAsia="Trebuchet MS" w:hAnsi="Trebuchet MS" w:cs="Trebuchet MS"/>
      <w:sz w:val="16"/>
      <w:szCs w:val="16"/>
    </w:rPr>
  </w:style>
  <w:style w:type="character" w:customStyle="1" w:styleId="Bodytext8">
    <w:name w:val="Body text (8)_"/>
    <w:basedOn w:val="DefaultParagraphFont"/>
    <w:link w:val="Bodytext80"/>
    <w:rsid w:val="00BA16C6"/>
    <w:rPr>
      <w:rFonts w:ascii="Candara" w:eastAsia="Candara" w:hAnsi="Candara" w:cs="Candara"/>
      <w:b/>
      <w:bCs/>
      <w:sz w:val="17"/>
      <w:szCs w:val="17"/>
      <w:shd w:val="clear" w:color="auto" w:fill="FFFFFF"/>
    </w:rPr>
  </w:style>
  <w:style w:type="paragraph" w:customStyle="1" w:styleId="Bodytext80">
    <w:name w:val="Body text (8)"/>
    <w:basedOn w:val="Normal"/>
    <w:link w:val="Bodytext8"/>
    <w:rsid w:val="00BA16C6"/>
    <w:pPr>
      <w:widowControl w:val="0"/>
      <w:shd w:val="clear" w:color="auto" w:fill="FFFFFF"/>
      <w:spacing w:before="200" w:after="200" w:line="208" w:lineRule="exact"/>
    </w:pPr>
    <w:rPr>
      <w:rFonts w:ascii="Candara" w:eastAsia="Candara" w:hAnsi="Candara" w:cs="Candara"/>
      <w:b/>
      <w:bCs/>
      <w:sz w:val="17"/>
      <w:szCs w:val="17"/>
    </w:rPr>
  </w:style>
  <w:style w:type="character" w:customStyle="1" w:styleId="Bodytext2Italic">
    <w:name w:val="Body text (2) + Italic"/>
    <w:basedOn w:val="Bodytext2"/>
    <w:rsid w:val="00BA16C6"/>
    <w:rPr>
      <w:rFonts w:ascii="Trebuchet MS" w:eastAsia="Trebuchet MS" w:hAnsi="Trebuchet MS" w:cs="Trebuchet MS"/>
      <w:b w:val="0"/>
      <w:bCs w:val="0"/>
      <w:i/>
      <w:iCs/>
      <w:smallCaps w:val="0"/>
      <w:strike w:val="0"/>
      <w:color w:val="000000"/>
      <w:spacing w:val="0"/>
      <w:w w:val="100"/>
      <w:position w:val="0"/>
      <w:sz w:val="16"/>
      <w:szCs w:val="16"/>
      <w:u w:val="none"/>
      <w:shd w:val="clear" w:color="auto" w:fill="FFFFFF"/>
      <w:lang w:val="lt-LT" w:eastAsia="lt-LT" w:bidi="lt-LT"/>
    </w:rPr>
  </w:style>
  <w:style w:type="paragraph" w:styleId="Revision">
    <w:name w:val="Revision"/>
    <w:hidden/>
    <w:uiPriority w:val="99"/>
    <w:semiHidden/>
    <w:rsid w:val="009E5748"/>
    <w:pPr>
      <w:spacing w:after="0" w:line="240" w:lineRule="auto"/>
    </w:pPr>
    <w:rPr>
      <w:rFonts w:ascii="Calibri" w:eastAsia="Calibri" w:hAnsi="Calibri" w:cs="Times New Roman"/>
      <w:sz w:val="22"/>
    </w:rPr>
  </w:style>
  <w:style w:type="character" w:customStyle="1" w:styleId="ui-provider">
    <w:name w:val="ui-provider"/>
    <w:basedOn w:val="DefaultParagraphFont"/>
    <w:rsid w:val="000C0AEC"/>
  </w:style>
  <w:style w:type="character" w:styleId="Mention">
    <w:name w:val="Mention"/>
    <w:basedOn w:val="DefaultParagraphFont"/>
    <w:uiPriority w:val="99"/>
    <w:unhideWhenUsed/>
    <w:rsid w:val="001D0C0C"/>
    <w:rPr>
      <w:color w:val="2B579A"/>
      <w:shd w:val="clear" w:color="auto" w:fill="E1DFDD"/>
    </w:rPr>
  </w:style>
  <w:style w:type="table" w:styleId="PlainTable1">
    <w:name w:val="Plain Table 1"/>
    <w:basedOn w:val="TableNormal"/>
    <w:uiPriority w:val="4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520393">
      <w:bodyDiv w:val="1"/>
      <w:marLeft w:val="0"/>
      <w:marRight w:val="0"/>
      <w:marTop w:val="0"/>
      <w:marBottom w:val="0"/>
      <w:divBdr>
        <w:top w:val="none" w:sz="0" w:space="0" w:color="auto"/>
        <w:left w:val="none" w:sz="0" w:space="0" w:color="auto"/>
        <w:bottom w:val="none" w:sz="0" w:space="0" w:color="auto"/>
        <w:right w:val="none" w:sz="0" w:space="0" w:color="auto"/>
      </w:divBdr>
    </w:div>
    <w:div w:id="1040547239">
      <w:bodyDiv w:val="1"/>
      <w:marLeft w:val="0"/>
      <w:marRight w:val="0"/>
      <w:marTop w:val="0"/>
      <w:marBottom w:val="0"/>
      <w:divBdr>
        <w:top w:val="none" w:sz="0" w:space="0" w:color="auto"/>
        <w:left w:val="none" w:sz="0" w:space="0" w:color="auto"/>
        <w:bottom w:val="none" w:sz="0" w:space="0" w:color="auto"/>
        <w:right w:val="none" w:sz="0" w:space="0" w:color="auto"/>
      </w:divBdr>
    </w:div>
    <w:div w:id="1897739784">
      <w:bodyDiv w:val="1"/>
      <w:marLeft w:val="0"/>
      <w:marRight w:val="0"/>
      <w:marTop w:val="0"/>
      <w:marBottom w:val="0"/>
      <w:divBdr>
        <w:top w:val="none" w:sz="0" w:space="0" w:color="auto"/>
        <w:left w:val="none" w:sz="0" w:space="0" w:color="auto"/>
        <w:bottom w:val="none" w:sz="0" w:space="0" w:color="auto"/>
        <w:right w:val="none" w:sz="0" w:space="0" w:color="auto"/>
      </w:divBdr>
    </w:div>
    <w:div w:id="199868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5BC9F6ECFB0648BEAAE2B833A73F24" ma:contentTypeVersion="22" ma:contentTypeDescription="Create a new document." ma:contentTypeScope="" ma:versionID="cc52fab00431efa88aaed8bf7bf2219e">
  <xsd:schema xmlns:xsd="http://www.w3.org/2001/XMLSchema" xmlns:xs="http://www.w3.org/2001/XMLSchema" xmlns:p="http://schemas.microsoft.com/office/2006/metadata/properties" xmlns:ns1="http://schemas.microsoft.com/sharepoint/v3" xmlns:ns2="1005c9cf-005f-42e7-9f32-3739ce0db2cc" xmlns:ns3="df78c847-7990-474d-b937-418f54a9b236" targetNamespace="http://schemas.microsoft.com/office/2006/metadata/properties" ma:root="true" ma:fieldsID="198e7938d2d2f2a0e60d2301aebb90b9" ns1:_="" ns2:_="" ns3:_="">
    <xsd:import namespace="http://schemas.microsoft.com/sharepoint/v3"/>
    <xsd:import namespace="1005c9cf-005f-42e7-9f32-3739ce0db2cc"/>
    <xsd:import namespace="df78c847-7990-474d-b937-418f54a9b2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buot"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05c9cf-005f-42e7-9f32-3739ce0db2c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c304ee7b-b101-4090-83ab-fc4f93dc54c5}" ma:internalName="TaxCatchAll" ma:showField="CatchAllData" ma:web="1005c9cf-005f-42e7-9f32-3739ce0db2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78c847-7990-474d-b937-418f54a9b23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buot" ma:index="20" nillable="true" ma:displayName="Date and time" ma:internalName="buot">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78c847-7990-474d-b937-418f54a9b236">
      <Terms xmlns="http://schemas.microsoft.com/office/infopath/2007/PartnerControls"/>
    </lcf76f155ced4ddcb4097134ff3c332f>
    <TaxCatchAll xmlns="1005c9cf-005f-42e7-9f32-3739ce0db2cc" xsi:nil="true"/>
    <buot xmlns="df78c847-7990-474d-b937-418f54a9b23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74077-6F6A-491C-B1AB-2B7B5C535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005c9cf-005f-42e7-9f32-3739ce0db2cc"/>
    <ds:schemaRef ds:uri="df78c847-7990-474d-b937-418f54a9b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89CD7A-4B4B-4B6E-AD87-0E2EFC590E92}">
  <ds:schemaRefs>
    <ds:schemaRef ds:uri="http://schemas.microsoft.com/office/2006/metadata/properties"/>
    <ds:schemaRef ds:uri="http://schemas.microsoft.com/office/infopath/2007/PartnerControls"/>
    <ds:schemaRef ds:uri="df78c847-7990-474d-b937-418f54a9b236"/>
    <ds:schemaRef ds:uri="1005c9cf-005f-42e7-9f32-3739ce0db2cc"/>
    <ds:schemaRef ds:uri="http://schemas.microsoft.com/sharepoint/v3"/>
  </ds:schemaRefs>
</ds:datastoreItem>
</file>

<file path=customXml/itemProps3.xml><?xml version="1.0" encoding="utf-8"?>
<ds:datastoreItem xmlns:ds="http://schemas.openxmlformats.org/officeDocument/2006/customXml" ds:itemID="{D67BB93C-BC4D-4CF7-BC21-C4187A73DC9C}">
  <ds:schemaRefs>
    <ds:schemaRef ds:uri="http://schemas.microsoft.com/sharepoint/v3/contenttype/forms"/>
  </ds:schemaRefs>
</ds:datastoreItem>
</file>

<file path=customXml/itemProps4.xml><?xml version="1.0" encoding="utf-8"?>
<ds:datastoreItem xmlns:ds="http://schemas.openxmlformats.org/officeDocument/2006/customXml" ds:itemID="{86AB5454-80CE-492A-BC38-DA098C7548E2}">
  <ds:schemaRefs>
    <ds:schemaRef ds:uri="http://schemas.openxmlformats.org/officeDocument/2006/bibliography"/>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1024</Words>
  <Characters>5841</Characters>
  <Application>Microsoft Office Word</Application>
  <DocSecurity>4</DocSecurity>
  <Lines>48</Lines>
  <Paragraphs>13</Paragraphs>
  <ScaleCrop>false</ScaleCrop>
  <Company/>
  <LinksUpToDate>false</LinksUpToDate>
  <CharactersWithSpaces>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Zaronskis</dc:creator>
  <cp:keywords/>
  <dc:description/>
  <cp:lastModifiedBy>Edita Šimanec</cp:lastModifiedBy>
  <cp:revision>287</cp:revision>
  <dcterms:created xsi:type="dcterms:W3CDTF">2024-05-28T13:18:00Z</dcterms:created>
  <dcterms:modified xsi:type="dcterms:W3CDTF">2026-03-13T08:40:00Z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0x0101003C5BC9F6ECFB0648BEAAE2B833A73F24</vt:lpwstr>
  </property>
  <property fmtid="{D5CDD505-2E9C-101B-9397-08002B2CF9AE}" pid="3" name="MediaServiceImageTags">
    <vt:lpwstr/>
  </property>
  <property fmtid="{D5CDD505-2E9C-101B-9397-08002B2CF9AE}" pid="4" name="docLang">
    <vt:lpwstr>lt</vt:lpwstr>
  </property>
</Properties>
</file>